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420" w14:paraId="18D3263E" w14:textId="77777777" w:rsidTr="009C1C77">
        <w:tc>
          <w:tcPr>
            <w:tcW w:w="9354" w:type="dxa"/>
          </w:tcPr>
          <w:p w14:paraId="6916554C" w14:textId="77777777" w:rsidR="00133420" w:rsidRDefault="00133420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6885159" wp14:editId="16A5AD95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420" w14:paraId="747A60CB" w14:textId="77777777" w:rsidTr="009C1C77">
        <w:tc>
          <w:tcPr>
            <w:tcW w:w="9354" w:type="dxa"/>
          </w:tcPr>
          <w:p w14:paraId="776EE5FF" w14:textId="77777777" w:rsidR="00133420" w:rsidRDefault="00133420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33420" w14:paraId="572ACDE8" w14:textId="77777777" w:rsidTr="009C1C77">
        <w:tc>
          <w:tcPr>
            <w:tcW w:w="9354" w:type="dxa"/>
          </w:tcPr>
          <w:p w14:paraId="15E04103" w14:textId="77777777" w:rsidR="00133420" w:rsidRDefault="00133420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133420" w14:paraId="08EE3BA3" w14:textId="77777777" w:rsidTr="009C1C77">
        <w:tc>
          <w:tcPr>
            <w:tcW w:w="9354" w:type="dxa"/>
          </w:tcPr>
          <w:p w14:paraId="202A1181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133420" w14:paraId="644167FF" w14:textId="77777777" w:rsidTr="009C1C77">
        <w:tc>
          <w:tcPr>
            <w:tcW w:w="9354" w:type="dxa"/>
          </w:tcPr>
          <w:p w14:paraId="3672916A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3C3F8F55" w14:textId="77777777" w:rsidR="00133420" w:rsidRPr="00BA1CA2" w:rsidRDefault="00133420" w:rsidP="00133420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4468"/>
      </w:tblGrid>
      <w:tr w:rsidR="00133420" w14:paraId="5E86C276" w14:textId="77777777" w:rsidTr="009C1C77">
        <w:tc>
          <w:tcPr>
            <w:tcW w:w="3936" w:type="dxa"/>
          </w:tcPr>
          <w:p w14:paraId="6D6A86B8" w14:textId="77777777" w:rsidR="00133420" w:rsidRDefault="00133420" w:rsidP="009C1C77">
            <w:pPr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2ABF2EB1" w14:textId="77777777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036EFADF" w14:textId="7980251D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2023.gada __.</w:t>
            </w:r>
            <w:r>
              <w:rPr>
                <w:b/>
                <w:bCs/>
                <w:color w:val="000000"/>
                <w:sz w:val="24"/>
                <w:szCs w:val="24"/>
              </w:rPr>
              <w:t>aprīlī</w:t>
            </w:r>
          </w:p>
        </w:tc>
        <w:tc>
          <w:tcPr>
            <w:tcW w:w="4672" w:type="dxa"/>
          </w:tcPr>
          <w:p w14:paraId="539AE3D3" w14:textId="77777777" w:rsidR="00133420" w:rsidRDefault="00133420" w:rsidP="009C1C77">
            <w:pPr>
              <w:tabs>
                <w:tab w:val="left" w:pos="6379"/>
              </w:tabs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Gulbenē</w:t>
            </w:r>
          </w:p>
          <w:p w14:paraId="7822F2EF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CEC07E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Saistošie noteikumi Nr.__</w:t>
            </w:r>
          </w:p>
          <w:p w14:paraId="69BBA3C6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(prot. Nr.   ,   .p.)</w:t>
            </w:r>
          </w:p>
        </w:tc>
      </w:tr>
    </w:tbl>
    <w:p w14:paraId="72DF1968" w14:textId="77777777" w:rsidR="00133420" w:rsidRDefault="00133420" w:rsidP="0013342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3DEA43D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 w:rsidRPr="009B5E18">
        <w:rPr>
          <w:rFonts w:eastAsia="Calibri"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>Gulbenes novada domes 2009. gada 10. septembra saistošo noteikumu Nr.8 “Par Gulbenes novada teritorijas plānojumiem”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3F4FA2EF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</w:p>
    <w:p w14:paraId="6D2A7E84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Izdoti saskaņā</w:t>
      </w:r>
      <w:r w:rsidRPr="00447462">
        <w:rPr>
          <w:iCs/>
        </w:rPr>
        <w:t xml:space="preserve"> </w:t>
      </w:r>
      <w:r w:rsidRPr="00DA0F1A">
        <w:rPr>
          <w:iCs/>
        </w:rPr>
        <w:t>ar Pašvaldību likuma</w:t>
      </w:r>
    </w:p>
    <w:p w14:paraId="12448A0A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10. panta pirmās daļas 1. punktu</w:t>
      </w:r>
      <w:r w:rsidRPr="00447462">
        <w:rPr>
          <w:iCs/>
        </w:rPr>
        <w:t xml:space="preserve"> </w:t>
      </w:r>
      <w:r w:rsidRPr="00DA0F1A">
        <w:rPr>
          <w:iCs/>
        </w:rPr>
        <w:t>un Teritorijas</w:t>
      </w:r>
    </w:p>
    <w:p w14:paraId="6A704D50" w14:textId="77777777" w:rsidR="00133420" w:rsidRDefault="00133420" w:rsidP="00133420">
      <w:pPr>
        <w:pStyle w:val="Sarakstarindkopa"/>
        <w:spacing w:line="276" w:lineRule="auto"/>
        <w:ind w:left="1080"/>
        <w:jc w:val="right"/>
      </w:pPr>
      <w:r w:rsidRPr="00DA0F1A">
        <w:rPr>
          <w:iCs/>
          <w:sz w:val="24"/>
          <w:szCs w:val="24"/>
        </w:rPr>
        <w:t>attīstības plānošanas likuma 25.panta pirmo daļu</w:t>
      </w:r>
    </w:p>
    <w:p w14:paraId="7152F24A" w14:textId="77777777" w:rsidR="00133420" w:rsidRDefault="00133420" w:rsidP="00133420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1626073B" w14:textId="77777777" w:rsidR="00133420" w:rsidRDefault="00133420" w:rsidP="00133420">
      <w:pPr>
        <w:spacing w:after="240" w:line="276" w:lineRule="auto"/>
        <w:ind w:firstLine="851"/>
        <w:jc w:val="both"/>
        <w:rPr>
          <w:sz w:val="24"/>
          <w:szCs w:val="24"/>
        </w:rPr>
      </w:pPr>
      <w:r w:rsidRPr="002A7484">
        <w:rPr>
          <w:sz w:val="24"/>
          <w:szCs w:val="24"/>
        </w:rPr>
        <w:t>Atzīt par spēku zaudējušiem</w:t>
      </w:r>
      <w:r w:rsidRPr="002A7484">
        <w:rPr>
          <w:rFonts w:eastAsia="Calibri"/>
          <w:bCs/>
          <w:sz w:val="24"/>
          <w:szCs w:val="24"/>
        </w:rPr>
        <w:t xml:space="preserve"> </w:t>
      </w:r>
      <w:r w:rsidRPr="00654176">
        <w:rPr>
          <w:rFonts w:eastAsia="Calibri"/>
          <w:bCs/>
          <w:sz w:val="24"/>
          <w:szCs w:val="24"/>
        </w:rPr>
        <w:t>Gulbenes novada domes 2009. gada 10. septembra saistošos noteikumus Nr.8 “Par Gulbenes novada teritorijas plānojumiem”.</w:t>
      </w:r>
    </w:p>
    <w:p w14:paraId="4BF03022" w14:textId="77777777" w:rsidR="00133420" w:rsidRPr="00A37D7D" w:rsidRDefault="00133420" w:rsidP="00133420">
      <w:pPr>
        <w:suppressAutoHyphens/>
        <w:autoSpaceDN w:val="0"/>
        <w:ind w:left="426"/>
        <w:jc w:val="both"/>
        <w:textAlignment w:val="baseline"/>
        <w:rPr>
          <w:bCs/>
          <w:sz w:val="24"/>
          <w:szCs w:val="24"/>
        </w:rPr>
      </w:pPr>
    </w:p>
    <w:p w14:paraId="5873700D" w14:textId="77777777" w:rsidR="00133420" w:rsidRDefault="00133420" w:rsidP="00133420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5F9E8B8C" w14:textId="77777777" w:rsidR="00133420" w:rsidRDefault="00133420" w:rsidP="00133420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605C581E" w14:textId="77777777" w:rsidR="00133420" w:rsidRPr="00316C31" w:rsidRDefault="00133420" w:rsidP="00133420">
      <w:pPr>
        <w:tabs>
          <w:tab w:val="left" w:pos="993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51AD6411" w14:textId="441CD5A7" w:rsidR="00133420" w:rsidRPr="009B5E18" w:rsidRDefault="00133420" w:rsidP="00133420">
      <w:pPr>
        <w:ind w:left="360"/>
        <w:rPr>
          <w:sz w:val="24"/>
          <w:szCs w:val="24"/>
        </w:rPr>
      </w:pPr>
      <w:r w:rsidRPr="009B5E18">
        <w:rPr>
          <w:sz w:val="24"/>
          <w:szCs w:val="24"/>
        </w:rPr>
        <w:t>Gulbenes novada domes priekšsēdētājs</w:t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proofErr w:type="spellStart"/>
      <w:r w:rsidRPr="009B5E18">
        <w:rPr>
          <w:sz w:val="24"/>
          <w:szCs w:val="24"/>
        </w:rPr>
        <w:t>A.Caunītis</w:t>
      </w:r>
      <w:proofErr w:type="spellEnd"/>
    </w:p>
    <w:p w14:paraId="03E4D2F8" w14:textId="77777777" w:rsidR="00133420" w:rsidRPr="00316C31" w:rsidRDefault="00133420" w:rsidP="00133420">
      <w:pPr>
        <w:ind w:left="360"/>
        <w:rPr>
          <w:sz w:val="22"/>
          <w:szCs w:val="22"/>
        </w:rPr>
      </w:pPr>
    </w:p>
    <w:p w14:paraId="7C7E320E" w14:textId="77777777" w:rsidR="00133420" w:rsidRPr="00316C31" w:rsidRDefault="00133420" w:rsidP="00133420">
      <w:pPr>
        <w:tabs>
          <w:tab w:val="left" w:pos="851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10534B9C" w14:textId="77777777" w:rsidR="00133420" w:rsidRPr="00316C31" w:rsidRDefault="00133420" w:rsidP="00133420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2"/>
          <w:szCs w:val="22"/>
        </w:rPr>
      </w:pPr>
    </w:p>
    <w:p w14:paraId="118BCAA4" w14:textId="77777777" w:rsidR="00096EE1" w:rsidRDefault="00096EE1"/>
    <w:sectPr w:rsidR="00096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0"/>
    <w:rsid w:val="00096EE1"/>
    <w:rsid w:val="000D0939"/>
    <w:rsid w:val="001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A19B"/>
  <w15:chartTrackingRefBased/>
  <w15:docId w15:val="{F1C160E2-4A6D-40B0-9BCA-62F3200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33420"/>
    <w:pPr>
      <w:spacing w:after="0" w:line="240" w:lineRule="auto"/>
    </w:pPr>
  </w:style>
  <w:style w:type="paragraph" w:styleId="Sarakstarindkopa">
    <w:name w:val="List Paragraph"/>
    <w:basedOn w:val="Parasts"/>
    <w:qFormat/>
    <w:rsid w:val="00133420"/>
    <w:pPr>
      <w:ind w:left="720"/>
      <w:contextualSpacing/>
    </w:pPr>
  </w:style>
  <w:style w:type="paragraph" w:customStyle="1" w:styleId="Standard">
    <w:name w:val="Standard"/>
    <w:rsid w:val="0013342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</Words>
  <Characters>275</Characters>
  <Application>Microsoft Office Word</Application>
  <DocSecurity>0</DocSecurity>
  <Lines>2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Anita Vaska</cp:lastModifiedBy>
  <cp:revision>1</cp:revision>
  <dcterms:created xsi:type="dcterms:W3CDTF">2023-03-24T08:29:00Z</dcterms:created>
  <dcterms:modified xsi:type="dcterms:W3CDTF">2023-03-24T08:37:00Z</dcterms:modified>
</cp:coreProperties>
</file>