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CC783B"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34D1B" w:rsidRPr="00534D1B" w14:paraId="30F98466" w14:textId="77777777" w:rsidTr="00BE3F05">
        <w:tc>
          <w:tcPr>
            <w:tcW w:w="4675" w:type="dxa"/>
          </w:tcPr>
          <w:p w14:paraId="708CBF5B" w14:textId="363AD519" w:rsidR="00B97398" w:rsidRPr="00534D1B" w:rsidRDefault="00B97398" w:rsidP="00B97398">
            <w:pPr>
              <w:rPr>
                <w:rFonts w:ascii="Times New Roman" w:hAnsi="Times New Roman" w:cs="Times New Roman"/>
                <w:b/>
                <w:bCs/>
                <w:sz w:val="24"/>
                <w:szCs w:val="24"/>
              </w:rPr>
            </w:pPr>
            <w:bookmarkStart w:id="0" w:name="_Hlk96680974"/>
            <w:bookmarkStart w:id="1" w:name="_Hlk114739477"/>
            <w:r w:rsidRPr="00534D1B">
              <w:rPr>
                <w:rFonts w:ascii="Times New Roman" w:hAnsi="Times New Roman" w:cs="Times New Roman"/>
                <w:b/>
                <w:bCs/>
                <w:sz w:val="24"/>
                <w:szCs w:val="24"/>
              </w:rPr>
              <w:t>202</w:t>
            </w:r>
            <w:r w:rsidR="007620CB" w:rsidRPr="00534D1B">
              <w:rPr>
                <w:rFonts w:ascii="Times New Roman" w:hAnsi="Times New Roman" w:cs="Times New Roman"/>
                <w:b/>
                <w:bCs/>
                <w:sz w:val="24"/>
                <w:szCs w:val="24"/>
              </w:rPr>
              <w:t>3</w:t>
            </w:r>
            <w:r w:rsidRPr="00534D1B">
              <w:rPr>
                <w:rFonts w:ascii="Times New Roman" w:hAnsi="Times New Roman" w:cs="Times New Roman"/>
                <w:b/>
                <w:bCs/>
                <w:sz w:val="24"/>
                <w:szCs w:val="24"/>
              </w:rPr>
              <w:t>.gad</w:t>
            </w:r>
            <w:r w:rsidR="00141F16" w:rsidRPr="00534D1B">
              <w:rPr>
                <w:rFonts w:ascii="Times New Roman" w:hAnsi="Times New Roman" w:cs="Times New Roman"/>
                <w:b/>
                <w:bCs/>
                <w:sz w:val="24"/>
                <w:szCs w:val="24"/>
              </w:rPr>
              <w:t>a</w:t>
            </w:r>
            <w:r w:rsidR="004D0F12" w:rsidRPr="00534D1B">
              <w:rPr>
                <w:rFonts w:ascii="Times New Roman" w:hAnsi="Times New Roman" w:cs="Times New Roman"/>
                <w:b/>
                <w:bCs/>
                <w:sz w:val="24"/>
                <w:szCs w:val="24"/>
              </w:rPr>
              <w:t xml:space="preserve"> </w:t>
            </w:r>
            <w:r w:rsidR="005D69E9" w:rsidRPr="00534D1B">
              <w:rPr>
                <w:rFonts w:ascii="Times New Roman" w:hAnsi="Times New Roman" w:cs="Times New Roman"/>
                <w:b/>
                <w:bCs/>
                <w:sz w:val="24"/>
                <w:szCs w:val="24"/>
              </w:rPr>
              <w:t>2</w:t>
            </w:r>
            <w:r w:rsidR="00E605DB" w:rsidRPr="00534D1B">
              <w:rPr>
                <w:rFonts w:ascii="Times New Roman" w:hAnsi="Times New Roman" w:cs="Times New Roman"/>
                <w:b/>
                <w:bCs/>
                <w:sz w:val="24"/>
                <w:szCs w:val="24"/>
              </w:rPr>
              <w:t>7</w:t>
            </w:r>
            <w:r w:rsidR="00D8039C" w:rsidRPr="00534D1B">
              <w:rPr>
                <w:rFonts w:ascii="Times New Roman" w:hAnsi="Times New Roman" w:cs="Times New Roman"/>
                <w:b/>
                <w:bCs/>
                <w:sz w:val="24"/>
                <w:szCs w:val="24"/>
              </w:rPr>
              <w:t>.</w:t>
            </w:r>
            <w:r w:rsidR="00E605DB" w:rsidRPr="00534D1B">
              <w:rPr>
                <w:rFonts w:ascii="Times New Roman" w:hAnsi="Times New Roman" w:cs="Times New Roman"/>
                <w:b/>
                <w:bCs/>
                <w:sz w:val="24"/>
                <w:szCs w:val="24"/>
              </w:rPr>
              <w:t>aprīlī</w:t>
            </w:r>
          </w:p>
        </w:tc>
        <w:tc>
          <w:tcPr>
            <w:tcW w:w="4679" w:type="dxa"/>
          </w:tcPr>
          <w:p w14:paraId="6296098E" w14:textId="14C241C7" w:rsidR="00B97398" w:rsidRPr="00534D1B" w:rsidRDefault="00AF0881" w:rsidP="00B97398">
            <w:pPr>
              <w:rPr>
                <w:rFonts w:ascii="Times New Roman" w:hAnsi="Times New Roman" w:cs="Times New Roman"/>
                <w:b/>
                <w:bCs/>
                <w:sz w:val="24"/>
                <w:szCs w:val="24"/>
              </w:rPr>
            </w:pPr>
            <w:r w:rsidRPr="00534D1B">
              <w:rPr>
                <w:rFonts w:ascii="Times New Roman" w:hAnsi="Times New Roman" w:cs="Times New Roman"/>
                <w:b/>
                <w:bCs/>
                <w:sz w:val="24"/>
                <w:szCs w:val="24"/>
              </w:rPr>
              <w:t xml:space="preserve">         </w:t>
            </w:r>
            <w:r w:rsidR="00B97398" w:rsidRPr="00534D1B">
              <w:rPr>
                <w:rFonts w:ascii="Times New Roman" w:hAnsi="Times New Roman" w:cs="Times New Roman"/>
                <w:b/>
                <w:bCs/>
                <w:sz w:val="24"/>
                <w:szCs w:val="24"/>
              </w:rPr>
              <w:t>Nr.</w:t>
            </w:r>
            <w:r w:rsidR="00B10B54" w:rsidRPr="00534D1B">
              <w:rPr>
                <w:rFonts w:ascii="Times New Roman" w:hAnsi="Times New Roman" w:cs="Times New Roman"/>
                <w:b/>
                <w:bCs/>
                <w:sz w:val="24"/>
                <w:szCs w:val="24"/>
              </w:rPr>
              <w:t xml:space="preserve"> </w:t>
            </w:r>
            <w:r w:rsidR="00B97398" w:rsidRPr="00534D1B">
              <w:rPr>
                <w:rFonts w:ascii="Times New Roman" w:hAnsi="Times New Roman" w:cs="Times New Roman"/>
                <w:b/>
                <w:bCs/>
                <w:sz w:val="24"/>
                <w:szCs w:val="24"/>
              </w:rPr>
              <w:t>GND/202</w:t>
            </w:r>
            <w:r w:rsidR="007620CB" w:rsidRPr="00534D1B">
              <w:rPr>
                <w:rFonts w:ascii="Times New Roman" w:hAnsi="Times New Roman" w:cs="Times New Roman"/>
                <w:b/>
                <w:bCs/>
                <w:sz w:val="24"/>
                <w:szCs w:val="24"/>
              </w:rPr>
              <w:t>3</w:t>
            </w:r>
            <w:r w:rsidR="00F364CC" w:rsidRPr="00534D1B">
              <w:rPr>
                <w:rFonts w:ascii="Times New Roman" w:hAnsi="Times New Roman" w:cs="Times New Roman"/>
                <w:b/>
                <w:bCs/>
                <w:sz w:val="24"/>
                <w:szCs w:val="24"/>
              </w:rPr>
              <w:t>/</w:t>
            </w:r>
            <w:r w:rsidR="007620CB" w:rsidRPr="00534D1B">
              <w:rPr>
                <w:rFonts w:ascii="Times New Roman" w:hAnsi="Times New Roman" w:cs="Times New Roman"/>
                <w:b/>
                <w:bCs/>
                <w:sz w:val="24"/>
                <w:szCs w:val="24"/>
              </w:rPr>
              <w:t>____</w:t>
            </w:r>
          </w:p>
        </w:tc>
      </w:tr>
      <w:tr w:rsidR="00534D1B" w:rsidRPr="00534D1B" w14:paraId="5225B4E9" w14:textId="77777777" w:rsidTr="00BE3F05">
        <w:tc>
          <w:tcPr>
            <w:tcW w:w="4675" w:type="dxa"/>
          </w:tcPr>
          <w:p w14:paraId="6F590189" w14:textId="77777777" w:rsidR="00B97398" w:rsidRPr="00534D1B" w:rsidRDefault="00B97398" w:rsidP="00B97398">
            <w:pPr>
              <w:rPr>
                <w:rFonts w:ascii="Times New Roman" w:hAnsi="Times New Roman" w:cs="Times New Roman"/>
                <w:sz w:val="24"/>
                <w:szCs w:val="24"/>
              </w:rPr>
            </w:pPr>
          </w:p>
        </w:tc>
        <w:tc>
          <w:tcPr>
            <w:tcW w:w="4679" w:type="dxa"/>
          </w:tcPr>
          <w:p w14:paraId="15210425" w14:textId="6FD3E958" w:rsidR="00B97398" w:rsidRPr="00534D1B" w:rsidRDefault="00AF0881" w:rsidP="00B97398">
            <w:pPr>
              <w:rPr>
                <w:rFonts w:ascii="Times New Roman" w:hAnsi="Times New Roman" w:cs="Times New Roman"/>
                <w:b/>
                <w:bCs/>
                <w:sz w:val="24"/>
                <w:szCs w:val="24"/>
              </w:rPr>
            </w:pPr>
            <w:r w:rsidRPr="00534D1B">
              <w:rPr>
                <w:rFonts w:ascii="Times New Roman" w:hAnsi="Times New Roman" w:cs="Times New Roman"/>
                <w:b/>
                <w:bCs/>
                <w:sz w:val="24"/>
                <w:szCs w:val="24"/>
              </w:rPr>
              <w:t xml:space="preserve">        </w:t>
            </w:r>
            <w:r w:rsidR="00B97398" w:rsidRPr="00534D1B">
              <w:rPr>
                <w:rFonts w:ascii="Times New Roman" w:hAnsi="Times New Roman" w:cs="Times New Roman"/>
                <w:b/>
                <w:bCs/>
                <w:sz w:val="24"/>
                <w:szCs w:val="24"/>
              </w:rPr>
              <w:t>(protokols Nr.</w:t>
            </w:r>
            <w:r w:rsidR="007620CB" w:rsidRPr="00534D1B">
              <w:rPr>
                <w:rFonts w:ascii="Times New Roman" w:hAnsi="Times New Roman" w:cs="Times New Roman"/>
                <w:b/>
                <w:bCs/>
                <w:sz w:val="24"/>
                <w:szCs w:val="24"/>
              </w:rPr>
              <w:t>__</w:t>
            </w:r>
            <w:r w:rsidR="00B97398" w:rsidRPr="00534D1B">
              <w:rPr>
                <w:rFonts w:ascii="Times New Roman" w:hAnsi="Times New Roman" w:cs="Times New Roman"/>
                <w:b/>
                <w:bCs/>
                <w:sz w:val="24"/>
                <w:szCs w:val="24"/>
              </w:rPr>
              <w:t xml:space="preserve">; </w:t>
            </w:r>
            <w:r w:rsidR="007620CB" w:rsidRPr="00534D1B">
              <w:rPr>
                <w:rFonts w:ascii="Times New Roman" w:hAnsi="Times New Roman" w:cs="Times New Roman"/>
                <w:b/>
                <w:bCs/>
                <w:sz w:val="24"/>
                <w:szCs w:val="24"/>
              </w:rPr>
              <w:t>___</w:t>
            </w:r>
            <w:r w:rsidR="00B97398" w:rsidRPr="00534D1B">
              <w:rPr>
                <w:rFonts w:ascii="Times New Roman" w:hAnsi="Times New Roman" w:cs="Times New Roman"/>
                <w:b/>
                <w:bCs/>
                <w:sz w:val="24"/>
                <w:szCs w:val="24"/>
              </w:rPr>
              <w:t>.p)</w:t>
            </w:r>
          </w:p>
          <w:p w14:paraId="17F8FDA7" w14:textId="77777777" w:rsidR="00D8039C" w:rsidRPr="00534D1B" w:rsidRDefault="00D8039C" w:rsidP="00B97398">
            <w:pPr>
              <w:rPr>
                <w:rFonts w:ascii="Times New Roman" w:hAnsi="Times New Roman" w:cs="Times New Roman"/>
                <w:b/>
                <w:bCs/>
                <w:sz w:val="24"/>
                <w:szCs w:val="24"/>
              </w:rPr>
            </w:pPr>
          </w:p>
          <w:p w14:paraId="449CE5B9" w14:textId="2EA8ACC6" w:rsidR="00D8039C" w:rsidRPr="00534D1B" w:rsidRDefault="00D8039C" w:rsidP="00B97398">
            <w:pPr>
              <w:rPr>
                <w:rFonts w:ascii="Times New Roman" w:hAnsi="Times New Roman" w:cs="Times New Roman"/>
                <w:b/>
                <w:bCs/>
                <w:sz w:val="24"/>
                <w:szCs w:val="24"/>
              </w:rPr>
            </w:pPr>
          </w:p>
        </w:tc>
      </w:tr>
    </w:tbl>
    <w:p w14:paraId="45E5FCD8" w14:textId="16FE28FA" w:rsidR="00FC296D" w:rsidRPr="00534D1B" w:rsidRDefault="00FC296D" w:rsidP="00507450">
      <w:pPr>
        <w:pStyle w:val="Default"/>
        <w:jc w:val="center"/>
        <w:rPr>
          <w:b/>
          <w:bCs/>
          <w:color w:val="auto"/>
          <w:sz w:val="14"/>
          <w:szCs w:val="14"/>
        </w:rPr>
      </w:pPr>
      <w:r w:rsidRPr="00534D1B">
        <w:rPr>
          <w:b/>
          <w:bCs/>
          <w:color w:val="auto"/>
        </w:rPr>
        <w:t>Par aizņēmumu investīciju projekta</w:t>
      </w:r>
      <w:r w:rsidR="00153395" w:rsidRPr="00534D1B">
        <w:rPr>
          <w:b/>
          <w:bCs/>
          <w:color w:val="auto"/>
        </w:rPr>
        <w:t>m</w:t>
      </w:r>
      <w:r w:rsidRPr="00534D1B">
        <w:rPr>
          <w:b/>
          <w:bCs/>
          <w:color w:val="auto"/>
        </w:rPr>
        <w:t xml:space="preserve"> “</w:t>
      </w:r>
      <w:r w:rsidR="00F43544" w:rsidRPr="00534D1B">
        <w:rPr>
          <w:rFonts w:eastAsia="Times New Roman"/>
          <w:b/>
          <w:bCs/>
          <w:iCs/>
          <w:color w:val="auto"/>
        </w:rPr>
        <w:t>Stāmerienas pagasta administratīvās ēkas “Vecstāmeriena” energoefektivitātes uzlabošana</w:t>
      </w:r>
      <w:r w:rsidRPr="00534D1B">
        <w:rPr>
          <w:b/>
          <w:bCs/>
          <w:color w:val="auto"/>
        </w:rPr>
        <w:t>”</w:t>
      </w:r>
    </w:p>
    <w:p w14:paraId="1A560256" w14:textId="77777777" w:rsidR="003A4AF3" w:rsidRPr="00534D1B" w:rsidRDefault="003A4AF3" w:rsidP="003A4AF3">
      <w:pPr>
        <w:spacing w:after="0"/>
        <w:rPr>
          <w:rFonts w:ascii="Times New Roman" w:hAnsi="Times New Roman" w:cs="Times New Roman"/>
          <w:b/>
          <w:bCs/>
          <w:sz w:val="24"/>
          <w:szCs w:val="24"/>
        </w:rPr>
      </w:pPr>
    </w:p>
    <w:p w14:paraId="5C77D0B1" w14:textId="3891D9F0" w:rsidR="001A5A63" w:rsidRPr="00534D1B" w:rsidRDefault="004218D0" w:rsidP="0002028E">
      <w:pPr>
        <w:spacing w:after="0" w:line="360" w:lineRule="auto"/>
        <w:ind w:firstLine="539"/>
        <w:jc w:val="both"/>
        <w:rPr>
          <w:rFonts w:ascii="Times New Roman" w:hAnsi="Times New Roman" w:cs="Times New Roman"/>
          <w:sz w:val="24"/>
          <w:szCs w:val="24"/>
        </w:rPr>
      </w:pPr>
      <w:r w:rsidRPr="00534D1B">
        <w:rPr>
          <w:rFonts w:ascii="Times New Roman" w:hAnsi="Times New Roman" w:cs="Times New Roman"/>
          <w:sz w:val="24"/>
          <w:szCs w:val="24"/>
        </w:rPr>
        <w:t>Investīciju p</w:t>
      </w:r>
      <w:r w:rsidR="00C62026" w:rsidRPr="00534D1B">
        <w:rPr>
          <w:rFonts w:ascii="Times New Roman" w:hAnsi="Times New Roman" w:cs="Times New Roman"/>
          <w:sz w:val="24"/>
          <w:szCs w:val="24"/>
        </w:rPr>
        <w:t xml:space="preserve">rojekts </w:t>
      </w:r>
      <w:r w:rsidR="00147B93" w:rsidRPr="00534D1B">
        <w:rPr>
          <w:rFonts w:ascii="Times New Roman" w:hAnsi="Times New Roman" w:cs="Times New Roman"/>
          <w:sz w:val="24"/>
          <w:szCs w:val="24"/>
        </w:rPr>
        <w:t>“</w:t>
      </w:r>
      <w:r w:rsidR="0041087E" w:rsidRPr="00534D1B">
        <w:rPr>
          <w:rFonts w:ascii="Times New Roman" w:eastAsia="Times New Roman" w:hAnsi="Times New Roman" w:cs="Times New Roman"/>
          <w:iCs/>
          <w:sz w:val="24"/>
          <w:szCs w:val="24"/>
        </w:rPr>
        <w:t>Stāmerienas pagasta administratīvās ēkas “Vecstāmeriena” energoefektivitātes uzlabošana</w:t>
      </w:r>
      <w:r w:rsidR="00147B93" w:rsidRPr="00534D1B">
        <w:rPr>
          <w:rFonts w:ascii="Times New Roman" w:hAnsi="Times New Roman" w:cs="Times New Roman"/>
          <w:sz w:val="24"/>
          <w:szCs w:val="24"/>
        </w:rPr>
        <w:t>”</w:t>
      </w:r>
      <w:r w:rsidR="00C62026" w:rsidRPr="00534D1B">
        <w:rPr>
          <w:rFonts w:ascii="Times New Roman" w:hAnsi="Times New Roman" w:cs="Times New Roman"/>
          <w:sz w:val="24"/>
          <w:szCs w:val="24"/>
        </w:rPr>
        <w:t xml:space="preserve"> atbilst Gulbenes novada pašvaldības attīstības programmas 2018.-2024.gadam investīciju plāna 202</w:t>
      </w:r>
      <w:r w:rsidR="000B2BD9" w:rsidRPr="00534D1B">
        <w:rPr>
          <w:rFonts w:ascii="Times New Roman" w:hAnsi="Times New Roman" w:cs="Times New Roman"/>
          <w:sz w:val="24"/>
          <w:szCs w:val="24"/>
        </w:rPr>
        <w:t>2</w:t>
      </w:r>
      <w:r w:rsidR="00C62026" w:rsidRPr="00534D1B">
        <w:rPr>
          <w:rFonts w:ascii="Times New Roman" w:hAnsi="Times New Roman" w:cs="Times New Roman"/>
          <w:sz w:val="24"/>
          <w:szCs w:val="24"/>
        </w:rPr>
        <w:t>.-202</w:t>
      </w:r>
      <w:r w:rsidR="000B2BD9" w:rsidRPr="00534D1B">
        <w:rPr>
          <w:rFonts w:ascii="Times New Roman" w:hAnsi="Times New Roman" w:cs="Times New Roman"/>
          <w:sz w:val="24"/>
          <w:szCs w:val="24"/>
        </w:rPr>
        <w:t>4</w:t>
      </w:r>
      <w:r w:rsidR="00C62026" w:rsidRPr="00534D1B">
        <w:rPr>
          <w:rFonts w:ascii="Times New Roman" w:hAnsi="Times New Roman" w:cs="Times New Roman"/>
          <w:sz w:val="24"/>
          <w:szCs w:val="24"/>
        </w:rPr>
        <w:t xml:space="preserve">.gadam Ilgtermiņa prioritātes </w:t>
      </w:r>
      <w:r w:rsidR="00047B6B" w:rsidRPr="00534D1B">
        <w:rPr>
          <w:rFonts w:ascii="Times New Roman" w:hAnsi="Times New Roman" w:cs="Times New Roman"/>
          <w:sz w:val="24"/>
          <w:szCs w:val="24"/>
        </w:rPr>
        <w:t>IP2</w:t>
      </w:r>
      <w:r w:rsidR="00C62026" w:rsidRPr="00534D1B">
        <w:rPr>
          <w:rFonts w:ascii="Times New Roman" w:hAnsi="Times New Roman" w:cs="Times New Roman"/>
          <w:sz w:val="24"/>
          <w:szCs w:val="24"/>
        </w:rPr>
        <w:t xml:space="preserve">. </w:t>
      </w:r>
      <w:r w:rsidR="00502A34" w:rsidRPr="00534D1B">
        <w:rPr>
          <w:rFonts w:ascii="Times New Roman" w:hAnsi="Times New Roman" w:cs="Times New Roman"/>
          <w:sz w:val="24"/>
          <w:szCs w:val="24"/>
        </w:rPr>
        <w:t>Ilgtspējīga ekonomika un uzņēmējdarbību atbalstoša vide (RVE)</w:t>
      </w:r>
      <w:r w:rsidR="00C62026" w:rsidRPr="00534D1B">
        <w:rPr>
          <w:rFonts w:ascii="Times New Roman" w:hAnsi="Times New Roman" w:cs="Times New Roman"/>
          <w:sz w:val="24"/>
          <w:szCs w:val="24"/>
        </w:rPr>
        <w:t xml:space="preserve"> projekt</w:t>
      </w:r>
      <w:r w:rsidR="000B2BD9" w:rsidRPr="00534D1B">
        <w:rPr>
          <w:rFonts w:ascii="Times New Roman" w:hAnsi="Times New Roman" w:cs="Times New Roman"/>
          <w:sz w:val="24"/>
          <w:szCs w:val="24"/>
        </w:rPr>
        <w:t>am</w:t>
      </w:r>
      <w:r w:rsidR="00C62026" w:rsidRPr="00534D1B">
        <w:rPr>
          <w:rFonts w:ascii="Times New Roman" w:hAnsi="Times New Roman" w:cs="Times New Roman"/>
          <w:sz w:val="24"/>
          <w:szCs w:val="24"/>
        </w:rPr>
        <w:t xml:space="preserve"> Nr.</w:t>
      </w:r>
      <w:r w:rsidR="003A4AF3" w:rsidRPr="00534D1B">
        <w:rPr>
          <w:rFonts w:ascii="Times New Roman" w:hAnsi="Times New Roman" w:cs="Times New Roman"/>
          <w:sz w:val="24"/>
          <w:szCs w:val="24"/>
        </w:rPr>
        <w:t>8</w:t>
      </w:r>
      <w:r w:rsidR="003E1E7F">
        <w:rPr>
          <w:rFonts w:ascii="Times New Roman" w:hAnsi="Times New Roman" w:cs="Times New Roman"/>
          <w:sz w:val="24"/>
          <w:szCs w:val="24"/>
        </w:rPr>
        <w:t>8</w:t>
      </w:r>
      <w:r w:rsidR="00C62026" w:rsidRPr="00534D1B">
        <w:rPr>
          <w:rFonts w:ascii="Times New Roman" w:hAnsi="Times New Roman" w:cs="Times New Roman"/>
          <w:sz w:val="24"/>
          <w:szCs w:val="24"/>
        </w:rPr>
        <w:t>.</w:t>
      </w:r>
    </w:p>
    <w:p w14:paraId="1EC08F85" w14:textId="536D185D" w:rsidR="00FB222C" w:rsidRPr="00534D1B" w:rsidRDefault="00FB222C" w:rsidP="00D772D7">
      <w:pPr>
        <w:autoSpaceDE w:val="0"/>
        <w:autoSpaceDN w:val="0"/>
        <w:adjustRightInd w:val="0"/>
        <w:spacing w:after="0" w:line="360" w:lineRule="auto"/>
        <w:ind w:firstLine="539"/>
        <w:jc w:val="both"/>
        <w:rPr>
          <w:rFonts w:ascii="TimesNewRomanPSMT" w:hAnsi="TimesNewRomanPSMT" w:cs="TimesNewRomanPSMT"/>
          <w:sz w:val="24"/>
          <w:szCs w:val="24"/>
        </w:rPr>
      </w:pPr>
      <w:r w:rsidRPr="00534D1B">
        <w:rPr>
          <w:rFonts w:ascii="Times New Roman" w:hAnsi="Times New Roman" w:cs="Times New Roman"/>
          <w:sz w:val="24"/>
          <w:szCs w:val="24"/>
        </w:rPr>
        <w:t>Investīciju projekts “</w:t>
      </w:r>
      <w:r w:rsidRPr="00534D1B">
        <w:rPr>
          <w:rFonts w:ascii="Times New Roman" w:eastAsia="Times New Roman" w:hAnsi="Times New Roman" w:cs="Times New Roman"/>
          <w:iCs/>
          <w:sz w:val="24"/>
          <w:szCs w:val="24"/>
        </w:rPr>
        <w:t>Stāmerienas pagasta administratīvās ēkas “Vecstāmeriena” energoefektivitātes uzlabošana</w:t>
      </w:r>
      <w:r w:rsidRPr="00534D1B">
        <w:rPr>
          <w:rFonts w:ascii="Times New Roman" w:hAnsi="Times New Roman" w:cs="Times New Roman"/>
          <w:sz w:val="24"/>
          <w:szCs w:val="24"/>
        </w:rPr>
        <w:t>” atbilst</w:t>
      </w:r>
      <w:r w:rsidR="00DC1F96" w:rsidRPr="00534D1B">
        <w:rPr>
          <w:rFonts w:ascii="Times New Roman" w:hAnsi="Times New Roman" w:cs="Times New Roman"/>
          <w:sz w:val="24"/>
          <w:szCs w:val="24"/>
        </w:rPr>
        <w:t xml:space="preserve">  Ministra kabineta 2016.gada 8.marta noteikumu Nr. 152 Darbības programmas "Izaugsme un nodarbinātība" 4.2.2. specifiskā atbalsta mērķa "Atbilstoši pašvaldības integrētajām attīstības programmām sekmēt energoefektivitātes paaugstināšanu un </w:t>
      </w:r>
      <w:r w:rsidR="009A0DF5" w:rsidRPr="00534D1B">
        <w:rPr>
          <w:rFonts w:ascii="Times New Roman" w:hAnsi="Times New Roman" w:cs="Times New Roman"/>
          <w:sz w:val="24"/>
          <w:szCs w:val="24"/>
        </w:rPr>
        <w:t xml:space="preserve">atjaunojamo energoresursu </w:t>
      </w:r>
      <w:r w:rsidR="00DC1F96" w:rsidRPr="00534D1B">
        <w:rPr>
          <w:rFonts w:ascii="Times New Roman" w:hAnsi="Times New Roman" w:cs="Times New Roman"/>
          <w:sz w:val="24"/>
          <w:szCs w:val="24"/>
        </w:rPr>
        <w:t xml:space="preserve"> izmantošanu pašvaldību ēkās” prasībām</w:t>
      </w:r>
      <w:r w:rsidR="00D772D7" w:rsidRPr="00534D1B">
        <w:rPr>
          <w:rFonts w:ascii="Times New Roman" w:hAnsi="Times New Roman" w:cs="Times New Roman"/>
          <w:sz w:val="24"/>
          <w:szCs w:val="24"/>
        </w:rPr>
        <w:t xml:space="preserve"> un </w:t>
      </w:r>
      <w:r w:rsidR="00D772D7" w:rsidRPr="00534D1B">
        <w:rPr>
          <w:rFonts w:ascii="TimesNewRomanPSMT" w:hAnsi="TimesNewRomanPSMT" w:cs="TimesNewRomanPSMT"/>
          <w:sz w:val="24"/>
          <w:szCs w:val="24"/>
        </w:rPr>
        <w:t>13.1.3. specifiskā atbalsta mērķa "Atveseļošanas pasākumi vides un reģionālās attīstī</w:t>
      </w:r>
      <w:r w:rsidR="00D772D7" w:rsidRPr="00534D1B">
        <w:rPr>
          <w:rFonts w:ascii="Times New Roman" w:hAnsi="Times New Roman" w:cs="Times New Roman"/>
          <w:sz w:val="24"/>
          <w:szCs w:val="24"/>
        </w:rPr>
        <w:t xml:space="preserve">bas </w:t>
      </w:r>
      <w:r w:rsidR="00D772D7" w:rsidRPr="00534D1B">
        <w:rPr>
          <w:rFonts w:ascii="TimesNewRomanPSMT" w:hAnsi="TimesNewRomanPSMT" w:cs="TimesNewRomanPSMT"/>
          <w:sz w:val="24"/>
          <w:szCs w:val="24"/>
        </w:rPr>
        <w:t>jomā" 13.1.3.1. pasākuma "Energoefektivitātes paaugstināša</w:t>
      </w:r>
      <w:r w:rsidR="00D772D7" w:rsidRPr="00534D1B">
        <w:rPr>
          <w:rFonts w:ascii="Times New Roman" w:hAnsi="Times New Roman" w:cs="Times New Roman"/>
          <w:sz w:val="24"/>
          <w:szCs w:val="24"/>
        </w:rPr>
        <w:t>n</w:t>
      </w:r>
      <w:r w:rsidR="00D772D7" w:rsidRPr="00534D1B">
        <w:rPr>
          <w:rFonts w:ascii="TimesNewRomanPSMT" w:hAnsi="TimesNewRomanPSMT" w:cs="TimesNewRomanPSMT"/>
          <w:sz w:val="24"/>
          <w:szCs w:val="24"/>
        </w:rPr>
        <w:t>a pašvaldību infrastruktū</w:t>
      </w:r>
      <w:r w:rsidR="00D772D7" w:rsidRPr="00534D1B">
        <w:rPr>
          <w:rFonts w:ascii="Times New Roman" w:hAnsi="Times New Roman" w:cs="Times New Roman"/>
          <w:sz w:val="24"/>
          <w:szCs w:val="24"/>
        </w:rPr>
        <w:t>r</w:t>
      </w:r>
      <w:r w:rsidR="00D772D7" w:rsidRPr="00534D1B">
        <w:rPr>
          <w:rFonts w:ascii="TimesNewRomanPSMT" w:hAnsi="TimesNewRomanPSMT" w:cs="TimesNewRomanPSMT"/>
          <w:sz w:val="24"/>
          <w:szCs w:val="24"/>
        </w:rPr>
        <w:t xml:space="preserve">ā ekonomiskās situācijas uzlabošanai" īstenošanas </w:t>
      </w:r>
      <w:r w:rsidR="00D772D7" w:rsidRPr="00534D1B">
        <w:rPr>
          <w:rFonts w:ascii="Times New Roman" w:hAnsi="Times New Roman" w:cs="Times New Roman"/>
          <w:sz w:val="24"/>
          <w:szCs w:val="24"/>
        </w:rPr>
        <w:t>noteikumiem.</w:t>
      </w:r>
    </w:p>
    <w:p w14:paraId="03A7ACCE" w14:textId="472F3298" w:rsidR="00883B52" w:rsidRPr="00534D1B" w:rsidRDefault="00883B52" w:rsidP="00BA2293">
      <w:pPr>
        <w:spacing w:after="0" w:line="360" w:lineRule="auto"/>
        <w:ind w:firstLine="539"/>
        <w:jc w:val="both"/>
        <w:rPr>
          <w:rFonts w:ascii="Times New Roman" w:hAnsi="Times New Roman" w:cs="Times New Roman"/>
          <w:sz w:val="24"/>
          <w:szCs w:val="24"/>
        </w:rPr>
      </w:pPr>
      <w:r w:rsidRPr="00534D1B">
        <w:rPr>
          <w:rFonts w:ascii="Times New Roman" w:hAnsi="Times New Roman" w:cs="Times New Roman"/>
          <w:sz w:val="24"/>
          <w:szCs w:val="24"/>
        </w:rPr>
        <w:t xml:space="preserve">Projekta mērķis </w:t>
      </w:r>
      <w:r w:rsidR="00BA2293" w:rsidRPr="00534D1B">
        <w:rPr>
          <w:rFonts w:ascii="Times New Roman" w:hAnsi="Times New Roman" w:cs="Times New Roman"/>
          <w:sz w:val="24"/>
          <w:szCs w:val="24"/>
        </w:rPr>
        <w:t>ir</w:t>
      </w:r>
      <w:r w:rsidRPr="00534D1B">
        <w:rPr>
          <w:rFonts w:ascii="Times New Roman" w:hAnsi="Times New Roman" w:cs="Times New Roman"/>
          <w:sz w:val="24"/>
          <w:szCs w:val="24"/>
        </w:rPr>
        <w:t xml:space="preserve"> primārās enerģijas patēriņa samazināšana Gulbenes novada pašvaldības Stāmerienas pagasta pārvaldes administratīvajā ēkā, sekmējot energoefektivitātes paaugstināšanu ēkā, pašvaldības izdevumu samazināšanos par energoapgādi un veicot ieguldījumus pašvaldības infrastruktūrā atbilstoši pašvaldības attīstības programmā noteiktajām prioritātēm.</w:t>
      </w:r>
    </w:p>
    <w:p w14:paraId="2BA56012" w14:textId="44767FBB" w:rsidR="00D772D7" w:rsidRPr="00534D1B" w:rsidRDefault="00D772D7" w:rsidP="00DC79A0">
      <w:pPr>
        <w:spacing w:after="0" w:line="360" w:lineRule="auto"/>
        <w:ind w:firstLine="539"/>
        <w:jc w:val="both"/>
        <w:rPr>
          <w:rFonts w:ascii="Times New Roman" w:hAnsi="Times New Roman" w:cs="Times New Roman"/>
          <w:sz w:val="24"/>
          <w:szCs w:val="24"/>
        </w:rPr>
      </w:pPr>
      <w:r w:rsidRPr="00534D1B">
        <w:rPr>
          <w:rFonts w:ascii="Times New Roman" w:hAnsi="Times New Roman" w:cs="Times New Roman"/>
          <w:sz w:val="24"/>
          <w:szCs w:val="24"/>
        </w:rPr>
        <w:t>2022.gada 8.augustā tika noslēgta vienošanās ar Centrālo finanšu un līgumu aģentūru par Eiropas Savienības fonda projekta īstenošanu Nr. 4.2.2.0/21/A/053, apstiprinot projekta kopējos izdevumus</w:t>
      </w:r>
      <w:r w:rsidR="00DC79A0" w:rsidRPr="00534D1B">
        <w:rPr>
          <w:rFonts w:ascii="Times New Roman" w:hAnsi="Times New Roman" w:cs="Times New Roman"/>
          <w:sz w:val="24"/>
          <w:szCs w:val="24"/>
        </w:rPr>
        <w:t xml:space="preserve"> 554 033,21 EUR </w:t>
      </w:r>
      <w:r w:rsidR="00DC79A0" w:rsidRPr="00534D1B">
        <w:rPr>
          <w:rFonts w:ascii="Times New Roman" w:hAnsi="Times New Roman" w:cs="Times New Roman"/>
          <w:i/>
          <w:iCs/>
          <w:sz w:val="24"/>
          <w:szCs w:val="24"/>
        </w:rPr>
        <w:t>(pieci simti piecdesmit četri tūkstoši trīsdesmit trīs euro</w:t>
      </w:r>
      <w:r w:rsidR="00601361" w:rsidRPr="00534D1B">
        <w:rPr>
          <w:rFonts w:ascii="Times New Roman" w:hAnsi="Times New Roman" w:cs="Times New Roman"/>
          <w:i/>
          <w:iCs/>
          <w:sz w:val="24"/>
          <w:szCs w:val="24"/>
        </w:rPr>
        <w:t xml:space="preserve"> un</w:t>
      </w:r>
      <w:r w:rsidR="00DC79A0" w:rsidRPr="00534D1B">
        <w:rPr>
          <w:rFonts w:ascii="Times New Roman" w:hAnsi="Times New Roman" w:cs="Times New Roman"/>
          <w:i/>
          <w:iCs/>
          <w:sz w:val="24"/>
          <w:szCs w:val="24"/>
        </w:rPr>
        <w:t xml:space="preserve"> 21 cents)</w:t>
      </w:r>
      <w:r w:rsidR="00F5466B" w:rsidRPr="00534D1B">
        <w:rPr>
          <w:rFonts w:ascii="Times New Roman" w:hAnsi="Times New Roman" w:cs="Times New Roman"/>
          <w:sz w:val="24"/>
          <w:szCs w:val="24"/>
        </w:rPr>
        <w:t xml:space="preserve"> ar PVN</w:t>
      </w:r>
      <w:r w:rsidR="00DC79A0" w:rsidRPr="00534D1B">
        <w:rPr>
          <w:rFonts w:ascii="Times New Roman" w:hAnsi="Times New Roman" w:cs="Times New Roman"/>
          <w:sz w:val="24"/>
          <w:szCs w:val="24"/>
        </w:rPr>
        <w:t>.</w:t>
      </w:r>
    </w:p>
    <w:p w14:paraId="6BDE00F3" w14:textId="2BD13504" w:rsidR="0002028E" w:rsidRPr="00534D1B" w:rsidRDefault="0002028E" w:rsidP="0002028E">
      <w:pPr>
        <w:spacing w:after="0" w:line="360" w:lineRule="auto"/>
        <w:ind w:firstLine="539"/>
        <w:jc w:val="both"/>
        <w:rPr>
          <w:rFonts w:ascii="Times New Roman" w:eastAsia="Calibri" w:hAnsi="Times New Roman" w:cs="Times New Roman"/>
          <w:sz w:val="24"/>
          <w:szCs w:val="24"/>
        </w:rPr>
      </w:pPr>
      <w:r w:rsidRPr="00534D1B">
        <w:rPr>
          <w:rFonts w:ascii="Times New Roman" w:eastAsia="Calibri" w:hAnsi="Times New Roman" w:cs="Times New Roman"/>
          <w:sz w:val="24"/>
          <w:szCs w:val="24"/>
        </w:rPr>
        <w:t>2022.gada 12.oktobrī Gulbenes novada pašvaldība noslēdza iepirkuma līgumu Nr. GNP 2022/60/ERAF ar Sa</w:t>
      </w:r>
      <w:r w:rsidR="0002526E" w:rsidRPr="00534D1B">
        <w:rPr>
          <w:rFonts w:ascii="Times New Roman" w:eastAsia="Calibri" w:hAnsi="Times New Roman" w:cs="Times New Roman"/>
          <w:sz w:val="24"/>
          <w:szCs w:val="24"/>
        </w:rPr>
        <w:t>biedrību ar ierobežotu atbildību “Ošukalns celtniecība”</w:t>
      </w:r>
      <w:r w:rsidRPr="00534D1B">
        <w:rPr>
          <w:rFonts w:ascii="Times New Roman" w:eastAsia="Calibri" w:hAnsi="Times New Roman" w:cs="Times New Roman"/>
          <w:sz w:val="24"/>
          <w:szCs w:val="24"/>
        </w:rPr>
        <w:t xml:space="preserve"> par Stāmerienas pagasta administratīvās ēkas “Vecstāmeriena” energoefektivitātes uzlabošanas būvdarbiem</w:t>
      </w:r>
      <w:r w:rsidR="0002526E" w:rsidRPr="00534D1B">
        <w:rPr>
          <w:rFonts w:ascii="Times New Roman" w:eastAsia="Calibri" w:hAnsi="Times New Roman" w:cs="Times New Roman"/>
          <w:sz w:val="24"/>
          <w:szCs w:val="24"/>
        </w:rPr>
        <w:t xml:space="preserve"> ar līgumcenu </w:t>
      </w:r>
      <w:r w:rsidR="00E9429D" w:rsidRPr="00534D1B">
        <w:rPr>
          <w:rFonts w:ascii="Times New Roman" w:eastAsia="Calibri" w:hAnsi="Times New Roman" w:cs="Times New Roman"/>
          <w:sz w:val="24"/>
          <w:szCs w:val="24"/>
        </w:rPr>
        <w:t>600 243,53</w:t>
      </w:r>
      <w:r w:rsidR="0002526E" w:rsidRPr="00534D1B">
        <w:rPr>
          <w:rFonts w:ascii="Times New Roman" w:eastAsia="Calibri" w:hAnsi="Times New Roman" w:cs="Times New Roman"/>
          <w:sz w:val="24"/>
          <w:szCs w:val="24"/>
        </w:rPr>
        <w:t xml:space="preserve"> EUR </w:t>
      </w:r>
      <w:r w:rsidR="0002526E" w:rsidRPr="00534D1B">
        <w:rPr>
          <w:rFonts w:ascii="Times New Roman" w:eastAsia="Calibri" w:hAnsi="Times New Roman" w:cs="Times New Roman"/>
          <w:i/>
          <w:iCs/>
          <w:sz w:val="24"/>
          <w:szCs w:val="24"/>
        </w:rPr>
        <w:t>(</w:t>
      </w:r>
      <w:r w:rsidR="00E9429D" w:rsidRPr="00534D1B">
        <w:rPr>
          <w:rFonts w:ascii="Times New Roman" w:eastAsia="Calibri" w:hAnsi="Times New Roman" w:cs="Times New Roman"/>
          <w:i/>
          <w:iCs/>
          <w:sz w:val="24"/>
          <w:szCs w:val="24"/>
        </w:rPr>
        <w:t>seši simti tūkstoši divi simti četrdesmit trīs</w:t>
      </w:r>
      <w:r w:rsidR="0002526E" w:rsidRPr="00534D1B">
        <w:rPr>
          <w:rFonts w:ascii="Times New Roman" w:eastAsia="Calibri" w:hAnsi="Times New Roman" w:cs="Times New Roman"/>
          <w:i/>
          <w:iCs/>
          <w:sz w:val="24"/>
          <w:szCs w:val="24"/>
        </w:rPr>
        <w:t xml:space="preserve"> euro</w:t>
      </w:r>
      <w:r w:rsidR="00E9429D" w:rsidRPr="00534D1B">
        <w:rPr>
          <w:rFonts w:ascii="Times New Roman" w:eastAsia="Calibri" w:hAnsi="Times New Roman" w:cs="Times New Roman"/>
          <w:i/>
          <w:iCs/>
          <w:sz w:val="24"/>
          <w:szCs w:val="24"/>
        </w:rPr>
        <w:t xml:space="preserve"> un</w:t>
      </w:r>
      <w:r w:rsidR="0002526E" w:rsidRPr="00534D1B">
        <w:rPr>
          <w:rFonts w:ascii="Times New Roman" w:eastAsia="Calibri" w:hAnsi="Times New Roman" w:cs="Times New Roman"/>
          <w:i/>
          <w:iCs/>
          <w:sz w:val="24"/>
          <w:szCs w:val="24"/>
        </w:rPr>
        <w:t xml:space="preserve"> </w:t>
      </w:r>
      <w:r w:rsidR="00E9429D" w:rsidRPr="00534D1B">
        <w:rPr>
          <w:rFonts w:ascii="Times New Roman" w:eastAsia="Calibri" w:hAnsi="Times New Roman" w:cs="Times New Roman"/>
          <w:i/>
          <w:iCs/>
          <w:sz w:val="24"/>
          <w:szCs w:val="24"/>
        </w:rPr>
        <w:t>5</w:t>
      </w:r>
      <w:r w:rsidR="0002526E" w:rsidRPr="00534D1B">
        <w:rPr>
          <w:rFonts w:ascii="Times New Roman" w:eastAsia="Calibri" w:hAnsi="Times New Roman" w:cs="Times New Roman"/>
          <w:i/>
          <w:iCs/>
          <w:sz w:val="24"/>
          <w:szCs w:val="24"/>
        </w:rPr>
        <w:t xml:space="preserve">3 centi) </w:t>
      </w:r>
      <w:r w:rsidR="00E9429D" w:rsidRPr="00534D1B">
        <w:rPr>
          <w:rFonts w:ascii="Times New Roman" w:eastAsia="Calibri" w:hAnsi="Times New Roman" w:cs="Times New Roman"/>
          <w:sz w:val="24"/>
          <w:szCs w:val="24"/>
        </w:rPr>
        <w:t>ar</w:t>
      </w:r>
      <w:r w:rsidR="0002526E" w:rsidRPr="00534D1B">
        <w:rPr>
          <w:rFonts w:ascii="Times New Roman" w:eastAsia="Calibri" w:hAnsi="Times New Roman" w:cs="Times New Roman"/>
          <w:sz w:val="24"/>
          <w:szCs w:val="24"/>
        </w:rPr>
        <w:t xml:space="preserve"> PVN.</w:t>
      </w:r>
    </w:p>
    <w:p w14:paraId="107A82A2" w14:textId="6E44B33B" w:rsidR="007E7ADE" w:rsidRPr="00534D1B" w:rsidRDefault="007E7ADE" w:rsidP="0002028E">
      <w:pPr>
        <w:spacing w:after="0" w:line="360" w:lineRule="auto"/>
        <w:ind w:firstLine="539"/>
        <w:jc w:val="both"/>
        <w:rPr>
          <w:rFonts w:ascii="Times New Roman" w:eastAsia="Calibri" w:hAnsi="Times New Roman" w:cs="Times New Roman"/>
          <w:sz w:val="24"/>
          <w:szCs w:val="24"/>
        </w:rPr>
      </w:pPr>
      <w:r w:rsidRPr="00534D1B">
        <w:rPr>
          <w:rFonts w:ascii="Times New Roman" w:eastAsia="Calibri" w:hAnsi="Times New Roman" w:cs="Times New Roman"/>
          <w:sz w:val="24"/>
          <w:szCs w:val="24"/>
        </w:rPr>
        <w:lastRenderedPageBreak/>
        <w:t>2022.gada 12.oktobrī Gulbenes novada pašvaldība noslēdza iepirkuma līgumu Nr. GNP 2022/62/ERAF ar Sabiedrību ar ierobežotu atbildību “</w:t>
      </w:r>
      <w:r w:rsidR="006F1F25" w:rsidRPr="00534D1B">
        <w:rPr>
          <w:rFonts w:ascii="Times New Roman" w:eastAsia="Calibri" w:hAnsi="Times New Roman" w:cs="Times New Roman"/>
          <w:sz w:val="24"/>
          <w:szCs w:val="24"/>
        </w:rPr>
        <w:t>Sistēmeksperts</w:t>
      </w:r>
      <w:r w:rsidRPr="00534D1B">
        <w:rPr>
          <w:rFonts w:ascii="Times New Roman" w:eastAsia="Calibri" w:hAnsi="Times New Roman" w:cs="Times New Roman"/>
          <w:sz w:val="24"/>
          <w:szCs w:val="24"/>
        </w:rPr>
        <w:t>” par</w:t>
      </w:r>
      <w:r w:rsidR="006F1F25" w:rsidRPr="00534D1B">
        <w:rPr>
          <w:rFonts w:ascii="Times New Roman" w:eastAsia="Calibri" w:hAnsi="Times New Roman" w:cs="Times New Roman"/>
          <w:sz w:val="24"/>
          <w:szCs w:val="24"/>
        </w:rPr>
        <w:t xml:space="preserve"> būvuzraudzību trīs Gulbenes novada ēku energoefektivitātes paaugstināšanai, tai skaitā, Stāmerienas pagasta pārvaldes ēkā 11 925,76 EUR (</w:t>
      </w:r>
      <w:r w:rsidR="006F1F25" w:rsidRPr="00534D1B">
        <w:rPr>
          <w:rFonts w:ascii="Times New Roman" w:eastAsia="Calibri" w:hAnsi="Times New Roman" w:cs="Times New Roman"/>
          <w:i/>
          <w:iCs/>
          <w:sz w:val="24"/>
          <w:szCs w:val="24"/>
        </w:rPr>
        <w:t xml:space="preserve">vienpadsmit tūkstoši deviņi simti divdesmit pieci euro un 76 centi) </w:t>
      </w:r>
      <w:r w:rsidR="006F1F25" w:rsidRPr="00534D1B">
        <w:rPr>
          <w:rFonts w:ascii="Times New Roman" w:eastAsia="Calibri" w:hAnsi="Times New Roman" w:cs="Times New Roman"/>
          <w:sz w:val="24"/>
          <w:szCs w:val="24"/>
        </w:rPr>
        <w:t>ar PVN apmēra.</w:t>
      </w:r>
    </w:p>
    <w:p w14:paraId="21DD3EF5" w14:textId="5D64D3F2" w:rsidR="00BB2E0F" w:rsidRPr="00534D1B" w:rsidRDefault="00CB56F3" w:rsidP="00AD3878">
      <w:pPr>
        <w:spacing w:after="0" w:line="360" w:lineRule="auto"/>
        <w:ind w:firstLine="539"/>
        <w:jc w:val="both"/>
        <w:rPr>
          <w:rFonts w:ascii="Times New Roman" w:hAnsi="Times New Roman" w:cs="Times New Roman"/>
          <w:sz w:val="24"/>
          <w:szCs w:val="24"/>
        </w:rPr>
      </w:pPr>
      <w:r w:rsidRPr="00534D1B">
        <w:rPr>
          <w:rFonts w:ascii="Times New Roman" w:hAnsi="Times New Roman" w:cs="Times New Roman"/>
          <w:sz w:val="24"/>
          <w:szCs w:val="24"/>
        </w:rPr>
        <w:t xml:space="preserve">2023.gada 4.aprīlī </w:t>
      </w:r>
      <w:r w:rsidRPr="00534D1B">
        <w:rPr>
          <w:rFonts w:ascii="Times New Roman" w:eastAsia="Calibri" w:hAnsi="Times New Roman" w:cs="Times New Roman"/>
          <w:sz w:val="24"/>
          <w:szCs w:val="24"/>
        </w:rPr>
        <w:t xml:space="preserve">Gulbenes novada pašvaldība noslēdza ar Centrālo finanšu un līgumu aģentūru Vienošanās </w:t>
      </w:r>
      <w:r w:rsidRPr="00534D1B">
        <w:rPr>
          <w:rFonts w:ascii="Times New Roman" w:hAnsi="Times New Roman" w:cs="Times New Roman"/>
          <w:sz w:val="24"/>
          <w:szCs w:val="24"/>
        </w:rPr>
        <w:t>Nr. 4.2.2.0/21/A/053 Grozījumu Nr.1</w:t>
      </w:r>
      <w:r w:rsidR="00EE4AC2" w:rsidRPr="00534D1B">
        <w:rPr>
          <w:rFonts w:ascii="Times New Roman" w:hAnsi="Times New Roman" w:cs="Times New Roman"/>
          <w:sz w:val="24"/>
          <w:szCs w:val="24"/>
        </w:rPr>
        <w:t xml:space="preserve"> par projekta kopējiem izdevumiem </w:t>
      </w:r>
      <w:r w:rsidR="00AE591B" w:rsidRPr="00534D1B">
        <w:rPr>
          <w:rFonts w:ascii="Times New Roman" w:hAnsi="Times New Roman" w:cs="Times New Roman"/>
          <w:sz w:val="24"/>
          <w:szCs w:val="24"/>
        </w:rPr>
        <w:t xml:space="preserve">612 169,29 EUR </w:t>
      </w:r>
      <w:r w:rsidR="00AE591B" w:rsidRPr="00534D1B">
        <w:rPr>
          <w:rFonts w:ascii="Times New Roman" w:hAnsi="Times New Roman" w:cs="Times New Roman"/>
          <w:i/>
          <w:iCs/>
          <w:sz w:val="24"/>
          <w:szCs w:val="24"/>
        </w:rPr>
        <w:t>(seši simti divpadsmit tūkstoši viens simts sešdesmit deviņi euro un 29 centi)</w:t>
      </w:r>
      <w:r w:rsidR="00AE591B" w:rsidRPr="00534D1B">
        <w:rPr>
          <w:rFonts w:ascii="Times New Roman" w:hAnsi="Times New Roman" w:cs="Times New Roman"/>
          <w:sz w:val="24"/>
          <w:szCs w:val="24"/>
        </w:rPr>
        <w:t xml:space="preserve">  ar PVN.</w:t>
      </w:r>
    </w:p>
    <w:p w14:paraId="27D4CABB" w14:textId="729DAD91" w:rsidR="001E79E2" w:rsidRDefault="001E79E2" w:rsidP="002925A2">
      <w:pPr>
        <w:spacing w:after="0" w:line="360" w:lineRule="auto"/>
        <w:ind w:firstLine="539"/>
        <w:jc w:val="both"/>
        <w:rPr>
          <w:rFonts w:ascii="Times New Roman" w:hAnsi="Times New Roman" w:cs="Times New Roman"/>
          <w:sz w:val="24"/>
          <w:szCs w:val="24"/>
        </w:rPr>
      </w:pPr>
      <w:r w:rsidRPr="00534D1B">
        <w:rPr>
          <w:rFonts w:ascii="Times New Roman" w:hAnsi="Times New Roman" w:cs="Times New Roman"/>
          <w:sz w:val="24"/>
          <w:szCs w:val="24"/>
        </w:rPr>
        <w:t>Investīciju projekta “</w:t>
      </w:r>
      <w:r w:rsidRPr="00534D1B">
        <w:rPr>
          <w:rFonts w:ascii="Times New Roman" w:eastAsia="Times New Roman" w:hAnsi="Times New Roman" w:cs="Times New Roman"/>
          <w:iCs/>
          <w:sz w:val="24"/>
          <w:szCs w:val="24"/>
        </w:rPr>
        <w:t>Stāmerienas pagasta administratīvās ēkas “Vecstāmeriena” energoefektivitātes uzlabošana</w:t>
      </w:r>
      <w:r w:rsidRPr="00534D1B">
        <w:rPr>
          <w:rFonts w:ascii="Times New Roman" w:hAnsi="Times New Roman" w:cs="Times New Roman"/>
          <w:sz w:val="24"/>
          <w:szCs w:val="24"/>
        </w:rPr>
        <w:t>”</w:t>
      </w:r>
      <w:r>
        <w:rPr>
          <w:rFonts w:ascii="Times New Roman" w:hAnsi="Times New Roman" w:cs="Times New Roman"/>
          <w:sz w:val="24"/>
          <w:szCs w:val="24"/>
        </w:rPr>
        <w:t xml:space="preserve"> ERAF finansējums sastāda 470 928,23 EUR </w:t>
      </w:r>
      <w:r w:rsidRPr="001E79E2">
        <w:rPr>
          <w:rFonts w:ascii="Times New Roman" w:hAnsi="Times New Roman" w:cs="Times New Roman"/>
          <w:i/>
          <w:iCs/>
          <w:sz w:val="24"/>
          <w:szCs w:val="24"/>
        </w:rPr>
        <w:t>(četri simti</w:t>
      </w:r>
      <w:r>
        <w:rPr>
          <w:rFonts w:ascii="Times New Roman" w:hAnsi="Times New Roman" w:cs="Times New Roman"/>
          <w:sz w:val="24"/>
          <w:szCs w:val="24"/>
        </w:rPr>
        <w:t xml:space="preserve"> </w:t>
      </w:r>
      <w:r w:rsidRPr="001E79E2">
        <w:rPr>
          <w:rFonts w:ascii="Times New Roman" w:hAnsi="Times New Roman" w:cs="Times New Roman"/>
          <w:i/>
          <w:iCs/>
          <w:sz w:val="24"/>
          <w:szCs w:val="24"/>
        </w:rPr>
        <w:t>septiņdesmit tūkstoši deviņi simti divdesmit astoņi euro</w:t>
      </w:r>
      <w:r>
        <w:rPr>
          <w:rFonts w:ascii="Times New Roman" w:hAnsi="Times New Roman" w:cs="Times New Roman"/>
          <w:i/>
          <w:iCs/>
          <w:sz w:val="24"/>
          <w:szCs w:val="24"/>
        </w:rPr>
        <w:t xml:space="preserve"> un 23 centi), </w:t>
      </w:r>
      <w:r w:rsidRPr="001E79E2">
        <w:rPr>
          <w:rFonts w:ascii="Times New Roman" w:hAnsi="Times New Roman" w:cs="Times New Roman"/>
          <w:sz w:val="24"/>
          <w:szCs w:val="24"/>
        </w:rPr>
        <w:t>bet</w:t>
      </w:r>
      <w:r>
        <w:rPr>
          <w:rFonts w:ascii="Times New Roman" w:hAnsi="Times New Roman" w:cs="Times New Roman"/>
          <w:i/>
          <w:iCs/>
          <w:sz w:val="24"/>
          <w:szCs w:val="24"/>
        </w:rPr>
        <w:t xml:space="preserve"> </w:t>
      </w:r>
      <w:r>
        <w:rPr>
          <w:rFonts w:ascii="Times New Roman" w:hAnsi="Times New Roman" w:cs="Times New Roman"/>
          <w:sz w:val="24"/>
          <w:szCs w:val="24"/>
        </w:rPr>
        <w:t xml:space="preserve"> valsts budžeta dotācija </w:t>
      </w:r>
      <w:r w:rsidR="00DC0A52">
        <w:rPr>
          <w:rFonts w:ascii="Times New Roman" w:hAnsi="Times New Roman" w:cs="Times New Roman"/>
          <w:sz w:val="24"/>
          <w:szCs w:val="24"/>
        </w:rPr>
        <w:t xml:space="preserve">sastāda </w:t>
      </w:r>
      <w:r>
        <w:rPr>
          <w:rFonts w:ascii="Times New Roman" w:hAnsi="Times New Roman" w:cs="Times New Roman"/>
          <w:sz w:val="24"/>
          <w:szCs w:val="24"/>
        </w:rPr>
        <w:t xml:space="preserve">20 776,25 EUR </w:t>
      </w:r>
      <w:r w:rsidRPr="001E79E2">
        <w:rPr>
          <w:rFonts w:ascii="Times New Roman" w:hAnsi="Times New Roman" w:cs="Times New Roman"/>
          <w:i/>
          <w:iCs/>
          <w:sz w:val="24"/>
          <w:szCs w:val="24"/>
        </w:rPr>
        <w:t>(</w:t>
      </w:r>
      <w:r>
        <w:rPr>
          <w:rFonts w:ascii="Times New Roman" w:hAnsi="Times New Roman" w:cs="Times New Roman"/>
          <w:i/>
          <w:iCs/>
          <w:sz w:val="24"/>
          <w:szCs w:val="24"/>
        </w:rPr>
        <w:t xml:space="preserve">divdesmit tūkstoši septiņi </w:t>
      </w:r>
      <w:r w:rsidR="002925A2">
        <w:rPr>
          <w:rFonts w:ascii="Times New Roman" w:hAnsi="Times New Roman" w:cs="Times New Roman"/>
          <w:i/>
          <w:iCs/>
          <w:sz w:val="24"/>
          <w:szCs w:val="24"/>
        </w:rPr>
        <w:t>simti septiņdesmit seši euro un 25 centi)</w:t>
      </w:r>
      <w:r w:rsidR="00DC0A52">
        <w:rPr>
          <w:rFonts w:ascii="Times New Roman" w:hAnsi="Times New Roman" w:cs="Times New Roman"/>
          <w:i/>
          <w:iCs/>
          <w:sz w:val="24"/>
          <w:szCs w:val="24"/>
        </w:rPr>
        <w:t xml:space="preserve"> </w:t>
      </w:r>
      <w:r w:rsidR="00DC0A52">
        <w:rPr>
          <w:rFonts w:ascii="Times New Roman" w:hAnsi="Times New Roman" w:cs="Times New Roman"/>
          <w:sz w:val="24"/>
          <w:szCs w:val="24"/>
        </w:rPr>
        <w:t>apmēru</w:t>
      </w:r>
      <w:r w:rsidR="002925A2">
        <w:rPr>
          <w:rFonts w:ascii="Times New Roman" w:hAnsi="Times New Roman" w:cs="Times New Roman"/>
          <w:i/>
          <w:iCs/>
          <w:sz w:val="24"/>
          <w:szCs w:val="24"/>
        </w:rPr>
        <w:t>.</w:t>
      </w:r>
    </w:p>
    <w:p w14:paraId="16CDFC90" w14:textId="10B1CFA3" w:rsidR="00F45684" w:rsidRPr="00534D1B" w:rsidRDefault="00005A0E" w:rsidP="00FC3469">
      <w:pPr>
        <w:spacing w:after="0" w:line="360" w:lineRule="auto"/>
        <w:ind w:firstLine="539"/>
        <w:jc w:val="both"/>
        <w:rPr>
          <w:rFonts w:ascii="Times New Roman" w:hAnsi="Times New Roman" w:cs="Times New Roman"/>
          <w:sz w:val="24"/>
          <w:szCs w:val="24"/>
        </w:rPr>
      </w:pPr>
      <w:r w:rsidRPr="00534D1B">
        <w:rPr>
          <w:rFonts w:ascii="Times New Roman" w:hAnsi="Times New Roman" w:cs="Times New Roman"/>
          <w:sz w:val="24"/>
          <w:szCs w:val="24"/>
        </w:rPr>
        <w:t>Investīciju projekta “</w:t>
      </w:r>
      <w:r w:rsidRPr="00534D1B">
        <w:rPr>
          <w:rFonts w:ascii="Times New Roman" w:eastAsia="Times New Roman" w:hAnsi="Times New Roman" w:cs="Times New Roman"/>
          <w:iCs/>
          <w:sz w:val="24"/>
          <w:szCs w:val="24"/>
        </w:rPr>
        <w:t>Stāmerienas pagasta administratīvās ēkas “Vecstāmeriena” energoefektivitātes uzlabošana</w:t>
      </w:r>
      <w:r w:rsidRPr="00534D1B">
        <w:rPr>
          <w:rFonts w:ascii="Times New Roman" w:hAnsi="Times New Roman" w:cs="Times New Roman"/>
          <w:sz w:val="24"/>
          <w:szCs w:val="24"/>
        </w:rPr>
        <w:t xml:space="preserve">” </w:t>
      </w:r>
      <w:r w:rsidR="00030A83" w:rsidRPr="00534D1B">
        <w:rPr>
          <w:rFonts w:ascii="Times New Roman" w:hAnsi="Times New Roman" w:cs="Times New Roman"/>
          <w:sz w:val="24"/>
          <w:szCs w:val="24"/>
        </w:rPr>
        <w:t xml:space="preserve"> Gulbenes novada pašvaldības finansējuma daļa </w:t>
      </w:r>
      <w:r w:rsidR="00FC3469" w:rsidRPr="00534D1B">
        <w:rPr>
          <w:rFonts w:ascii="Times New Roman" w:hAnsi="Times New Roman" w:cs="Times New Roman"/>
          <w:b/>
          <w:bCs/>
          <w:sz w:val="24"/>
          <w:szCs w:val="24"/>
        </w:rPr>
        <w:t>120 464,81</w:t>
      </w:r>
      <w:r w:rsidR="00030A83" w:rsidRPr="00534D1B">
        <w:rPr>
          <w:rFonts w:ascii="Times New Roman" w:hAnsi="Times New Roman" w:cs="Times New Roman"/>
          <w:b/>
          <w:bCs/>
          <w:sz w:val="24"/>
          <w:szCs w:val="24"/>
        </w:rPr>
        <w:t xml:space="preserve"> EUR</w:t>
      </w:r>
      <w:r w:rsidR="00030A83" w:rsidRPr="00534D1B">
        <w:rPr>
          <w:rFonts w:ascii="Times New Roman" w:hAnsi="Times New Roman" w:cs="Times New Roman"/>
          <w:sz w:val="24"/>
          <w:szCs w:val="24"/>
        </w:rPr>
        <w:t xml:space="preserve"> </w:t>
      </w:r>
      <w:r w:rsidR="00030A83" w:rsidRPr="00534D1B">
        <w:rPr>
          <w:rFonts w:ascii="Times New Roman" w:hAnsi="Times New Roman" w:cs="Times New Roman"/>
          <w:i/>
          <w:iCs/>
          <w:sz w:val="24"/>
          <w:szCs w:val="24"/>
        </w:rPr>
        <w:t>(</w:t>
      </w:r>
      <w:r w:rsidR="00FC3469" w:rsidRPr="00534D1B">
        <w:rPr>
          <w:rFonts w:ascii="Times New Roman" w:hAnsi="Times New Roman" w:cs="Times New Roman"/>
          <w:i/>
          <w:iCs/>
          <w:sz w:val="24"/>
          <w:szCs w:val="24"/>
        </w:rPr>
        <w:t>viens simts divdesmit tūkstoši četri simti sešdesmit četri</w:t>
      </w:r>
      <w:r w:rsidR="00030A83" w:rsidRPr="00534D1B">
        <w:rPr>
          <w:rFonts w:ascii="Times New Roman" w:hAnsi="Times New Roman" w:cs="Times New Roman"/>
          <w:i/>
          <w:iCs/>
          <w:sz w:val="24"/>
          <w:szCs w:val="24"/>
        </w:rPr>
        <w:t xml:space="preserve"> euro </w:t>
      </w:r>
      <w:r w:rsidR="00FC3469" w:rsidRPr="00534D1B">
        <w:rPr>
          <w:rFonts w:ascii="Times New Roman" w:hAnsi="Times New Roman" w:cs="Times New Roman"/>
          <w:i/>
          <w:iCs/>
          <w:sz w:val="24"/>
          <w:szCs w:val="24"/>
        </w:rPr>
        <w:t>81</w:t>
      </w:r>
      <w:r w:rsidR="00030A83" w:rsidRPr="00534D1B">
        <w:rPr>
          <w:rFonts w:ascii="Times New Roman" w:hAnsi="Times New Roman" w:cs="Times New Roman"/>
          <w:i/>
          <w:iCs/>
          <w:sz w:val="24"/>
          <w:szCs w:val="24"/>
        </w:rPr>
        <w:t xml:space="preserve"> cent</w:t>
      </w:r>
      <w:r w:rsidR="00FC3469" w:rsidRPr="00534D1B">
        <w:rPr>
          <w:rFonts w:ascii="Times New Roman" w:hAnsi="Times New Roman" w:cs="Times New Roman"/>
          <w:i/>
          <w:iCs/>
          <w:sz w:val="24"/>
          <w:szCs w:val="24"/>
        </w:rPr>
        <w:t>s</w:t>
      </w:r>
      <w:r w:rsidR="00030A83" w:rsidRPr="00534D1B">
        <w:rPr>
          <w:rFonts w:ascii="Times New Roman" w:hAnsi="Times New Roman" w:cs="Times New Roman"/>
          <w:i/>
          <w:iCs/>
          <w:sz w:val="24"/>
          <w:szCs w:val="24"/>
        </w:rPr>
        <w:t>)</w:t>
      </w:r>
      <w:r w:rsidR="00030A83" w:rsidRPr="00534D1B">
        <w:rPr>
          <w:rFonts w:ascii="Times New Roman" w:hAnsi="Times New Roman" w:cs="Times New Roman"/>
          <w:sz w:val="24"/>
          <w:szCs w:val="24"/>
        </w:rPr>
        <w:t xml:space="preserve"> apmērā</w:t>
      </w:r>
      <w:r w:rsidR="00FC3469" w:rsidRPr="00534D1B">
        <w:rPr>
          <w:rFonts w:ascii="Times New Roman" w:hAnsi="Times New Roman" w:cs="Times New Roman"/>
          <w:sz w:val="24"/>
          <w:szCs w:val="24"/>
        </w:rPr>
        <w:t xml:space="preserve"> un ERAF finansējuma 10 procentu priekšfinansēšanas daļa </w:t>
      </w:r>
      <w:r w:rsidR="00FC3469" w:rsidRPr="00534D1B">
        <w:rPr>
          <w:rFonts w:ascii="Times New Roman" w:hAnsi="Times New Roman" w:cs="Times New Roman"/>
          <w:b/>
          <w:bCs/>
          <w:sz w:val="24"/>
          <w:szCs w:val="24"/>
        </w:rPr>
        <w:t>47 092,82 EUR</w:t>
      </w:r>
      <w:r w:rsidR="00FC3469" w:rsidRPr="00534D1B">
        <w:rPr>
          <w:rFonts w:ascii="Times New Roman" w:hAnsi="Times New Roman" w:cs="Times New Roman"/>
          <w:sz w:val="24"/>
          <w:szCs w:val="24"/>
        </w:rPr>
        <w:t xml:space="preserve"> </w:t>
      </w:r>
      <w:r w:rsidR="00FC3469" w:rsidRPr="00534D1B">
        <w:rPr>
          <w:rFonts w:ascii="Times New Roman" w:hAnsi="Times New Roman" w:cs="Times New Roman"/>
          <w:i/>
          <w:iCs/>
          <w:sz w:val="24"/>
          <w:szCs w:val="24"/>
        </w:rPr>
        <w:t xml:space="preserve">(četrdesmit septiņi tūkstoši deviņdesmit divi euro un 82 centi) </w:t>
      </w:r>
      <w:r w:rsidR="00FC3469" w:rsidRPr="00534D1B">
        <w:rPr>
          <w:rFonts w:ascii="Times New Roman" w:hAnsi="Times New Roman" w:cs="Times New Roman"/>
          <w:sz w:val="24"/>
          <w:szCs w:val="24"/>
        </w:rPr>
        <w:t xml:space="preserve">apmērā </w:t>
      </w:r>
      <w:r w:rsidR="00030A83" w:rsidRPr="00534D1B">
        <w:rPr>
          <w:rFonts w:ascii="Times New Roman" w:hAnsi="Times New Roman" w:cs="Times New Roman"/>
          <w:sz w:val="24"/>
          <w:szCs w:val="24"/>
        </w:rPr>
        <w:t>tiks finansēta ar Valsts kases aizņēmumu.</w:t>
      </w:r>
    </w:p>
    <w:p w14:paraId="59CA3DB9" w14:textId="3B429A1A" w:rsidR="00DA0208" w:rsidRPr="00534D1B" w:rsidRDefault="00FC3469" w:rsidP="00133DE2">
      <w:pPr>
        <w:spacing w:after="0" w:line="360" w:lineRule="auto"/>
        <w:ind w:firstLine="539"/>
        <w:jc w:val="both"/>
        <w:rPr>
          <w:rFonts w:ascii="Times New Roman" w:hAnsi="Times New Roman"/>
          <w:sz w:val="24"/>
          <w:szCs w:val="24"/>
        </w:rPr>
      </w:pPr>
      <w:r w:rsidRPr="00534D1B">
        <w:rPr>
          <w:rFonts w:ascii="Times New Roman" w:hAnsi="Times New Roman" w:cs="Times New Roman"/>
          <w:sz w:val="24"/>
          <w:szCs w:val="24"/>
        </w:rPr>
        <w:t>Investīciju projekta “</w:t>
      </w:r>
      <w:r w:rsidRPr="00534D1B">
        <w:rPr>
          <w:rFonts w:ascii="Times New Roman" w:eastAsia="Times New Roman" w:hAnsi="Times New Roman" w:cs="Times New Roman"/>
          <w:iCs/>
          <w:sz w:val="24"/>
          <w:szCs w:val="24"/>
        </w:rPr>
        <w:t>Stāmerienas pagasta administratīvās ēkas “Vecstāmeriena” energoefektivitātes uzlabošana</w:t>
      </w:r>
      <w:r w:rsidRPr="00534D1B">
        <w:rPr>
          <w:rFonts w:ascii="Times New Roman" w:hAnsi="Times New Roman" w:cs="Times New Roman"/>
          <w:sz w:val="24"/>
          <w:szCs w:val="24"/>
        </w:rPr>
        <w:t xml:space="preserve">” </w:t>
      </w:r>
      <w:r w:rsidRPr="00534D1B">
        <w:rPr>
          <w:rFonts w:ascii="Times New Roman" w:eastAsia="Times New Roman" w:hAnsi="Times New Roman" w:cs="Times New Roman"/>
          <w:iCs/>
          <w:sz w:val="24"/>
          <w:szCs w:val="24"/>
        </w:rPr>
        <w:t xml:space="preserve">aizņēmums Valsts kasē sastāda </w:t>
      </w:r>
      <w:r w:rsidRPr="00534D1B">
        <w:rPr>
          <w:rFonts w:ascii="Times New Roman" w:eastAsia="Times New Roman" w:hAnsi="Times New Roman" w:cs="Times New Roman"/>
          <w:b/>
          <w:bCs/>
          <w:iCs/>
          <w:sz w:val="24"/>
          <w:szCs w:val="24"/>
        </w:rPr>
        <w:t>167 557,63 EUR</w:t>
      </w:r>
      <w:r w:rsidRPr="00534D1B">
        <w:rPr>
          <w:rFonts w:ascii="Times New Roman" w:eastAsia="Times New Roman" w:hAnsi="Times New Roman" w:cs="Times New Roman"/>
          <w:iCs/>
          <w:sz w:val="24"/>
          <w:szCs w:val="24"/>
        </w:rPr>
        <w:t xml:space="preserve"> </w:t>
      </w:r>
      <w:r w:rsidRPr="00534D1B">
        <w:rPr>
          <w:rFonts w:ascii="Times New Roman" w:eastAsia="Times New Roman" w:hAnsi="Times New Roman" w:cs="Times New Roman"/>
          <w:i/>
          <w:sz w:val="24"/>
          <w:szCs w:val="24"/>
        </w:rPr>
        <w:t>(viens simts sešdesmit septiņi tūkstoši pieci simti piecdesmit septiņi euro un 63 centi).</w:t>
      </w:r>
    </w:p>
    <w:p w14:paraId="40713317" w14:textId="3E2F1FC0" w:rsidR="00D9449B" w:rsidRPr="00534D1B" w:rsidRDefault="007715DA" w:rsidP="00615F1F">
      <w:pPr>
        <w:spacing w:after="0" w:line="360" w:lineRule="auto"/>
        <w:ind w:firstLine="539"/>
        <w:jc w:val="both"/>
        <w:rPr>
          <w:rFonts w:ascii="Times New Roman" w:hAnsi="Times New Roman"/>
          <w:sz w:val="24"/>
          <w:szCs w:val="24"/>
        </w:rPr>
      </w:pPr>
      <w:r w:rsidRPr="00534D1B">
        <w:rPr>
          <w:rFonts w:ascii="Times New Roman" w:hAnsi="Times New Roman"/>
          <w:sz w:val="24"/>
          <w:szCs w:val="24"/>
        </w:rPr>
        <w:t>Projektu paredzēts īstenot līdz 202</w:t>
      </w:r>
      <w:r w:rsidR="00046714" w:rsidRPr="00534D1B">
        <w:rPr>
          <w:rFonts w:ascii="Times New Roman" w:hAnsi="Times New Roman"/>
          <w:sz w:val="24"/>
          <w:szCs w:val="24"/>
        </w:rPr>
        <w:t>3</w:t>
      </w:r>
      <w:r w:rsidRPr="00534D1B">
        <w:rPr>
          <w:rFonts w:ascii="Times New Roman" w:hAnsi="Times New Roman"/>
          <w:sz w:val="24"/>
          <w:szCs w:val="24"/>
        </w:rPr>
        <w:t>.gada 31.decembrim.</w:t>
      </w:r>
      <w:r w:rsidR="00BE206F" w:rsidRPr="00534D1B">
        <w:rPr>
          <w:rFonts w:ascii="Times New Roman" w:hAnsi="Times New Roman"/>
          <w:sz w:val="24"/>
          <w:szCs w:val="24"/>
        </w:rPr>
        <w:t xml:space="preserve"> </w:t>
      </w:r>
    </w:p>
    <w:p w14:paraId="7E1FD125" w14:textId="0F1C2546" w:rsidR="00BE206F" w:rsidRPr="00534D1B" w:rsidRDefault="00BE0AC1" w:rsidP="009C1045">
      <w:pPr>
        <w:spacing w:after="0" w:line="360" w:lineRule="auto"/>
        <w:ind w:firstLine="539"/>
        <w:jc w:val="both"/>
        <w:rPr>
          <w:rFonts w:ascii="Times New Roman" w:hAnsi="Times New Roman" w:cs="Times New Roman"/>
          <w:sz w:val="24"/>
          <w:szCs w:val="24"/>
        </w:rPr>
      </w:pPr>
      <w:r w:rsidRPr="00534D1B">
        <w:rPr>
          <w:rFonts w:ascii="Times New Roman" w:hAnsi="Times New Roman" w:cs="Times New Roman"/>
          <w:sz w:val="24"/>
          <w:szCs w:val="24"/>
        </w:rPr>
        <w:t>Gulbenes novada p</w:t>
      </w:r>
      <w:r w:rsidR="008777F3" w:rsidRPr="00534D1B">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534D1B">
        <w:rPr>
          <w:rFonts w:ascii="Times New Roman" w:hAnsi="Times New Roman" w:cs="Times New Roman"/>
          <w:sz w:val="24"/>
          <w:szCs w:val="24"/>
        </w:rPr>
        <w:t xml:space="preserve"> </w:t>
      </w:r>
    </w:p>
    <w:p w14:paraId="5B14DA2E" w14:textId="24F453DA" w:rsidR="00DD65E7" w:rsidRPr="00534D1B" w:rsidRDefault="00BE206F" w:rsidP="00512B12">
      <w:pPr>
        <w:spacing w:after="0" w:line="360" w:lineRule="auto"/>
        <w:ind w:firstLine="567"/>
        <w:jc w:val="both"/>
        <w:rPr>
          <w:rFonts w:ascii="Times New Roman" w:hAnsi="Times New Roman" w:cs="Times New Roman"/>
          <w:sz w:val="24"/>
          <w:szCs w:val="24"/>
        </w:rPr>
      </w:pPr>
      <w:r w:rsidRPr="00534D1B">
        <w:rPr>
          <w:rFonts w:ascii="Times New Roman" w:hAnsi="Times New Roman" w:cs="Times New Roman"/>
          <w:sz w:val="24"/>
          <w:szCs w:val="24"/>
        </w:rPr>
        <w:t>Ievērojot minēto</w:t>
      </w:r>
      <w:r w:rsidR="00BB08A7" w:rsidRPr="00534D1B">
        <w:rPr>
          <w:rFonts w:ascii="Times New Roman" w:hAnsi="Times New Roman" w:cs="Times New Roman"/>
          <w:sz w:val="24"/>
          <w:szCs w:val="24"/>
        </w:rPr>
        <w:t xml:space="preserve"> un ņemot vērā faktu, ka pašvaldībai nepieciešams finansējums investīciju projekta  </w:t>
      </w:r>
      <w:r w:rsidR="00EE2F63" w:rsidRPr="00534D1B">
        <w:rPr>
          <w:rFonts w:ascii="Times New Roman" w:hAnsi="Times New Roman" w:cs="Times New Roman"/>
          <w:sz w:val="24"/>
          <w:szCs w:val="24"/>
        </w:rPr>
        <w:t>“</w:t>
      </w:r>
      <w:r w:rsidR="00EE2F63" w:rsidRPr="00534D1B">
        <w:rPr>
          <w:rFonts w:ascii="Times New Roman" w:eastAsia="Times New Roman" w:hAnsi="Times New Roman" w:cs="Times New Roman"/>
          <w:iCs/>
          <w:sz w:val="24"/>
          <w:szCs w:val="24"/>
        </w:rPr>
        <w:t>Stāmerienas pagasta administratīvās ēkas “Vecstāmeriena” energoefektivitātes uzlabošana</w:t>
      </w:r>
      <w:r w:rsidR="00EE2F63" w:rsidRPr="00534D1B">
        <w:rPr>
          <w:rFonts w:ascii="Times New Roman" w:hAnsi="Times New Roman" w:cs="Times New Roman"/>
          <w:sz w:val="24"/>
          <w:szCs w:val="24"/>
        </w:rPr>
        <w:t>”</w:t>
      </w:r>
      <w:r w:rsidR="00EE2F63" w:rsidRPr="00534D1B">
        <w:rPr>
          <w:rFonts w:ascii="Times New Roman" w:hAnsi="Times New Roman" w:cs="Times New Roman"/>
          <w:b/>
          <w:bCs/>
          <w:sz w:val="24"/>
          <w:szCs w:val="24"/>
        </w:rPr>
        <w:t xml:space="preserve"> </w:t>
      </w:r>
      <w:r w:rsidR="00BB08A7" w:rsidRPr="00534D1B">
        <w:rPr>
          <w:rFonts w:ascii="Times New Roman" w:hAnsi="Times New Roman" w:cs="Times New Roman"/>
          <w:sz w:val="24"/>
          <w:szCs w:val="24"/>
        </w:rPr>
        <w:t>īstenošanas ietvaros</w:t>
      </w:r>
      <w:r w:rsidR="00EE2F63" w:rsidRPr="00534D1B">
        <w:rPr>
          <w:rFonts w:ascii="Times New Roman" w:hAnsi="Times New Roman" w:cs="Times New Roman"/>
          <w:sz w:val="24"/>
          <w:szCs w:val="24"/>
        </w:rPr>
        <w:t xml:space="preserve"> </w:t>
      </w:r>
      <w:r w:rsidR="00BB08A7" w:rsidRPr="00534D1B">
        <w:rPr>
          <w:rFonts w:ascii="Times New Roman" w:hAnsi="Times New Roman" w:cs="Times New Roman"/>
          <w:sz w:val="24"/>
          <w:szCs w:val="24"/>
        </w:rPr>
        <w:t xml:space="preserve">pašvaldības </w:t>
      </w:r>
      <w:r w:rsidR="00EE2F63" w:rsidRPr="00534D1B">
        <w:rPr>
          <w:rFonts w:ascii="Times New Roman" w:hAnsi="Times New Roman" w:cs="Times New Roman"/>
          <w:sz w:val="24"/>
          <w:szCs w:val="24"/>
        </w:rPr>
        <w:t>daļas finansēšanai</w:t>
      </w:r>
      <w:r w:rsidR="00385EFC">
        <w:rPr>
          <w:rFonts w:ascii="Times New Roman" w:hAnsi="Times New Roman" w:cs="Times New Roman"/>
          <w:sz w:val="24"/>
          <w:szCs w:val="24"/>
        </w:rPr>
        <w:t xml:space="preserve">, kā arī </w:t>
      </w:r>
      <w:r w:rsidR="00385EFC" w:rsidRPr="00E47049">
        <w:rPr>
          <w:rFonts w:ascii="Times New Roman" w:hAnsi="Times New Roman" w:cs="Times New Roman"/>
          <w:sz w:val="24"/>
          <w:szCs w:val="24"/>
        </w:rPr>
        <w:t xml:space="preserve">ERAF finansējuma </w:t>
      </w:r>
      <w:r w:rsidR="00385EFC">
        <w:rPr>
          <w:rFonts w:ascii="Times New Roman" w:hAnsi="Times New Roman" w:cs="Times New Roman"/>
          <w:sz w:val="24"/>
          <w:szCs w:val="24"/>
        </w:rPr>
        <w:t xml:space="preserve">10 procentu </w:t>
      </w:r>
      <w:r w:rsidR="00385EFC" w:rsidRPr="00E47049">
        <w:rPr>
          <w:rFonts w:ascii="Times New Roman" w:hAnsi="Times New Roman" w:cs="Times New Roman"/>
          <w:sz w:val="24"/>
          <w:szCs w:val="24"/>
        </w:rPr>
        <w:t>priekšfinansēšanas daļa</w:t>
      </w:r>
      <w:r w:rsidR="00385EFC">
        <w:rPr>
          <w:rFonts w:ascii="Times New Roman" w:hAnsi="Times New Roman" w:cs="Times New Roman"/>
          <w:sz w:val="24"/>
          <w:szCs w:val="24"/>
        </w:rPr>
        <w:t>i</w:t>
      </w:r>
      <w:r w:rsidR="00BB08A7" w:rsidRPr="00534D1B">
        <w:rPr>
          <w:rFonts w:ascii="Times New Roman" w:hAnsi="Times New Roman" w:cs="Times New Roman"/>
          <w:sz w:val="24"/>
          <w:szCs w:val="24"/>
        </w:rPr>
        <w:t xml:space="preserve">, </w:t>
      </w:r>
      <w:r w:rsidRPr="00534D1B">
        <w:rPr>
          <w:rFonts w:ascii="Times New Roman" w:hAnsi="Times New Roman" w:cs="Times New Roman"/>
          <w:sz w:val="24"/>
          <w:szCs w:val="24"/>
        </w:rPr>
        <w:t>p</w:t>
      </w:r>
      <w:r w:rsidR="008777F3" w:rsidRPr="00534D1B">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534D1B">
        <w:rPr>
          <w:rFonts w:ascii="Times New Roman" w:hAnsi="Times New Roman" w:cs="Times New Roman"/>
          <w:sz w:val="24"/>
          <w:szCs w:val="24"/>
          <w:vertAlign w:val="superscript"/>
        </w:rPr>
        <w:t>1</w:t>
      </w:r>
      <w:r w:rsidR="008777F3" w:rsidRPr="00534D1B">
        <w:rPr>
          <w:rFonts w:ascii="Times New Roman" w:hAnsi="Times New Roman" w:cs="Times New Roman"/>
          <w:sz w:val="24"/>
          <w:szCs w:val="24"/>
        </w:rPr>
        <w:t xml:space="preserve"> pantu, </w:t>
      </w:r>
      <w:r w:rsidR="008777F3" w:rsidRPr="00534D1B">
        <w:rPr>
          <w:rFonts w:ascii="Times New Roman" w:hAnsi="Times New Roman" w:cs="Times New Roman"/>
          <w:sz w:val="24"/>
          <w:szCs w:val="24"/>
        </w:rPr>
        <w:lastRenderedPageBreak/>
        <w:t>kas nosaka, ka pašvaldības ņem aizņēmumus, noslēdzot aizņēmuma līgumu ar Valsts kasi</w:t>
      </w:r>
      <w:r w:rsidR="00B0648B" w:rsidRPr="00534D1B">
        <w:rPr>
          <w:rFonts w:ascii="Times New Roman" w:hAnsi="Times New Roman" w:cs="Times New Roman"/>
          <w:sz w:val="24"/>
          <w:szCs w:val="24"/>
        </w:rPr>
        <w:t>, “Pašvaldību likuma”</w:t>
      </w:r>
      <w:r w:rsidR="000C3869" w:rsidRPr="00534D1B">
        <w:rPr>
          <w:rFonts w:ascii="Times New Roman" w:hAnsi="Times New Roman" w:cs="Times New Roman"/>
          <w:sz w:val="24"/>
          <w:szCs w:val="24"/>
        </w:rPr>
        <w:t xml:space="preserve"> </w:t>
      </w:r>
      <w:r w:rsidR="00512B12" w:rsidRPr="00534D1B">
        <w:rPr>
          <w:rFonts w:ascii="Times New Roman" w:hAnsi="Times New Roman" w:cs="Times New Roman"/>
          <w:sz w:val="24"/>
          <w:szCs w:val="24"/>
        </w:rPr>
        <w:t>10</w:t>
      </w:r>
      <w:r w:rsidR="000C3869" w:rsidRPr="00534D1B">
        <w:rPr>
          <w:rFonts w:ascii="Times New Roman" w:hAnsi="Times New Roman" w:cs="Times New Roman"/>
          <w:sz w:val="24"/>
          <w:szCs w:val="24"/>
        </w:rPr>
        <w:t xml:space="preserve">.panta </w:t>
      </w:r>
      <w:r w:rsidR="00BB08A7" w:rsidRPr="00534D1B">
        <w:rPr>
          <w:rFonts w:ascii="Times New Roman" w:hAnsi="Times New Roman" w:cs="Times New Roman"/>
          <w:sz w:val="24"/>
          <w:szCs w:val="24"/>
        </w:rPr>
        <w:t xml:space="preserve">pirmās daļas </w:t>
      </w:r>
      <w:r w:rsidR="000C3869" w:rsidRPr="00534D1B">
        <w:rPr>
          <w:rFonts w:ascii="Times New Roman" w:hAnsi="Times New Roman" w:cs="Times New Roman"/>
          <w:sz w:val="24"/>
          <w:szCs w:val="24"/>
        </w:rPr>
        <w:t>2</w:t>
      </w:r>
      <w:r w:rsidR="00512B12" w:rsidRPr="00534D1B">
        <w:rPr>
          <w:rFonts w:ascii="Times New Roman" w:hAnsi="Times New Roman" w:cs="Times New Roman"/>
          <w:sz w:val="24"/>
          <w:szCs w:val="24"/>
        </w:rPr>
        <w:t>1</w:t>
      </w:r>
      <w:r w:rsidR="000C3869" w:rsidRPr="00534D1B">
        <w:rPr>
          <w:rFonts w:ascii="Times New Roman" w:hAnsi="Times New Roman" w:cs="Times New Roman"/>
          <w:sz w:val="24"/>
          <w:szCs w:val="24"/>
        </w:rPr>
        <w:t xml:space="preserve">.punktu, kurš nosaka, ka </w:t>
      </w:r>
      <w:r w:rsidR="00512B12" w:rsidRPr="00534D1B">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534D1B">
        <w:rPr>
          <w:rFonts w:ascii="Times New Roman" w:hAnsi="Times New Roman" w:cs="Times New Roman"/>
          <w:sz w:val="24"/>
          <w:szCs w:val="24"/>
        </w:rPr>
        <w:t xml:space="preserve">, </w:t>
      </w:r>
      <w:r w:rsidR="00BB08A7" w:rsidRPr="00534D1B">
        <w:rPr>
          <w:rFonts w:ascii="Times New Roman" w:hAnsi="Times New Roman" w:cs="Times New Roman"/>
          <w:sz w:val="24"/>
          <w:szCs w:val="24"/>
        </w:rPr>
        <w:t>kā arī ņemot vērā Finanšu komitejas ieteikumu</w:t>
      </w:r>
      <w:r w:rsidR="000D710A" w:rsidRPr="00534D1B">
        <w:rPr>
          <w:rFonts w:ascii="Times New Roman" w:hAnsi="Times New Roman" w:cs="Times New Roman"/>
          <w:sz w:val="24"/>
          <w:szCs w:val="24"/>
        </w:rPr>
        <w:t>, atklāti balsojot</w:t>
      </w:r>
      <w:r w:rsidR="00512B12" w:rsidRPr="00534D1B">
        <w:rPr>
          <w:rFonts w:ascii="Times New Roman" w:hAnsi="Times New Roman" w:cs="Times New Roman"/>
          <w:sz w:val="24"/>
          <w:szCs w:val="24"/>
        </w:rPr>
        <w:t xml:space="preserve"> </w:t>
      </w:r>
      <w:r w:rsidR="007E5688" w:rsidRPr="00534D1B">
        <w:rPr>
          <w:rFonts w:ascii="Times New Roman" w:hAnsi="Times New Roman" w:cs="Times New Roman"/>
          <w:noProof/>
          <w:sz w:val="24"/>
          <w:szCs w:val="24"/>
        </w:rPr>
        <w:t xml:space="preserve">ar </w:t>
      </w:r>
      <w:r w:rsidR="00512B12" w:rsidRPr="00534D1B">
        <w:rPr>
          <w:rFonts w:ascii="Times New Roman" w:hAnsi="Times New Roman" w:cs="Times New Roman"/>
          <w:noProof/>
          <w:sz w:val="24"/>
          <w:szCs w:val="24"/>
        </w:rPr>
        <w:t>__</w:t>
      </w:r>
      <w:r w:rsidR="007E5688" w:rsidRPr="00534D1B">
        <w:rPr>
          <w:rFonts w:ascii="Times New Roman" w:hAnsi="Times New Roman" w:cs="Times New Roman"/>
          <w:noProof/>
          <w:sz w:val="24"/>
          <w:szCs w:val="24"/>
        </w:rPr>
        <w:t xml:space="preserve"> balsīm "Par" </w:t>
      </w:r>
      <w:r w:rsidR="00512B12" w:rsidRPr="00534D1B">
        <w:rPr>
          <w:rFonts w:ascii="Times New Roman" w:hAnsi="Times New Roman" w:cs="Times New Roman"/>
          <w:noProof/>
          <w:sz w:val="24"/>
          <w:szCs w:val="24"/>
        </w:rPr>
        <w:t xml:space="preserve">- </w:t>
      </w:r>
      <w:r w:rsidR="007E5688" w:rsidRPr="00534D1B">
        <w:rPr>
          <w:rFonts w:ascii="Times New Roman" w:hAnsi="Times New Roman" w:cs="Times New Roman"/>
          <w:noProof/>
          <w:sz w:val="24"/>
          <w:szCs w:val="24"/>
        </w:rPr>
        <w:t xml:space="preserve">(), "Pret" –  (), "Atturas" – </w:t>
      </w:r>
      <w:r w:rsidR="00512B12" w:rsidRPr="00534D1B">
        <w:rPr>
          <w:rFonts w:ascii="Times New Roman" w:hAnsi="Times New Roman" w:cs="Times New Roman"/>
          <w:noProof/>
          <w:sz w:val="24"/>
          <w:szCs w:val="24"/>
        </w:rPr>
        <w:t>()</w:t>
      </w:r>
      <w:r w:rsidR="00DE57F3" w:rsidRPr="00534D1B">
        <w:rPr>
          <w:rFonts w:ascii="Times New Roman" w:hAnsi="Times New Roman" w:cs="Times New Roman"/>
          <w:noProof/>
          <w:sz w:val="24"/>
          <w:szCs w:val="24"/>
        </w:rPr>
        <w:t xml:space="preserve"> </w:t>
      </w:r>
      <w:r w:rsidR="000D710A" w:rsidRPr="00534D1B">
        <w:rPr>
          <w:rFonts w:ascii="Times New Roman" w:hAnsi="Times New Roman" w:cs="Times New Roman"/>
          <w:sz w:val="24"/>
          <w:szCs w:val="24"/>
        </w:rPr>
        <w:t>, Gulbenes novada dome NOLEMJ:</w:t>
      </w:r>
    </w:p>
    <w:p w14:paraId="4811D9AC" w14:textId="67081FAF" w:rsidR="00DF21C8" w:rsidRPr="00534D1B" w:rsidRDefault="00DF21C8" w:rsidP="00DF21C8">
      <w:pPr>
        <w:widowControl w:val="0"/>
        <w:spacing w:after="0" w:line="360" w:lineRule="auto"/>
        <w:ind w:firstLine="567"/>
        <w:jc w:val="both"/>
        <w:rPr>
          <w:rFonts w:ascii="Times New Roman" w:hAnsi="Times New Roman" w:cs="Times New Roman"/>
          <w:sz w:val="24"/>
          <w:szCs w:val="24"/>
        </w:rPr>
      </w:pPr>
      <w:r w:rsidRPr="00534D1B">
        <w:rPr>
          <w:rFonts w:ascii="Times New Roman" w:hAnsi="Times New Roman" w:cs="Times New Roman"/>
          <w:sz w:val="24"/>
          <w:szCs w:val="24"/>
        </w:rPr>
        <w:t xml:space="preserve">1. Investīciju projekta </w:t>
      </w:r>
      <w:r w:rsidRPr="00534D1B">
        <w:rPr>
          <w:rFonts w:ascii="Times New Roman" w:hAnsi="Times New Roman" w:cs="Times New Roman"/>
          <w:b/>
          <w:bCs/>
          <w:sz w:val="24"/>
          <w:szCs w:val="24"/>
        </w:rPr>
        <w:t>“</w:t>
      </w:r>
      <w:r w:rsidRPr="00534D1B">
        <w:rPr>
          <w:rFonts w:ascii="Times New Roman" w:eastAsia="Times New Roman" w:hAnsi="Times New Roman" w:cs="Times New Roman"/>
          <w:b/>
          <w:bCs/>
          <w:iCs/>
          <w:sz w:val="24"/>
          <w:szCs w:val="24"/>
        </w:rPr>
        <w:t>Stāmerienas pagasta administratīvās ēkas “Vecstāmeriena” energoefektivitātes uzlabošana</w:t>
      </w:r>
      <w:r w:rsidRPr="00534D1B">
        <w:rPr>
          <w:rFonts w:ascii="Times New Roman" w:hAnsi="Times New Roman" w:cs="Times New Roman"/>
          <w:b/>
          <w:bCs/>
          <w:sz w:val="24"/>
          <w:szCs w:val="24"/>
        </w:rPr>
        <w:t xml:space="preserve">” </w:t>
      </w:r>
      <w:r w:rsidRPr="00534D1B">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autonomo funkciju, organizēt iedzīvotājiem siltumapgādes pakalpojumu un nodrošināt iedzīvotājiem atbalstu sociālo problēmu risināšanā, kā arī iespēju saņemt sociālo palīdzību un sociālos pakalpojumus, izpildei, ņemt ilgtermiņa aizņēmumu </w:t>
      </w:r>
      <w:r w:rsidRPr="00534D1B">
        <w:rPr>
          <w:rFonts w:ascii="Times New Roman" w:eastAsia="Times New Roman" w:hAnsi="Times New Roman" w:cs="Times New Roman"/>
          <w:b/>
          <w:bCs/>
          <w:iCs/>
          <w:sz w:val="24"/>
          <w:szCs w:val="24"/>
        </w:rPr>
        <w:t>167 557,63 EUR</w:t>
      </w:r>
      <w:r w:rsidRPr="00534D1B">
        <w:rPr>
          <w:rFonts w:ascii="Times New Roman" w:eastAsia="Times New Roman" w:hAnsi="Times New Roman" w:cs="Times New Roman"/>
          <w:iCs/>
          <w:sz w:val="24"/>
          <w:szCs w:val="24"/>
        </w:rPr>
        <w:t xml:space="preserve"> </w:t>
      </w:r>
      <w:r w:rsidRPr="00534D1B">
        <w:rPr>
          <w:rFonts w:ascii="Times New Roman" w:eastAsia="Times New Roman" w:hAnsi="Times New Roman" w:cs="Times New Roman"/>
          <w:i/>
          <w:sz w:val="24"/>
          <w:szCs w:val="24"/>
        </w:rPr>
        <w:t>(viens simts sešdesmit septiņi tūkstoši pieci simti piecdesmit septiņi euro un 63 centi)</w:t>
      </w:r>
      <w:r w:rsidRPr="00534D1B">
        <w:rPr>
          <w:rFonts w:ascii="Times New Roman" w:hAnsi="Times New Roman" w:cs="Times New Roman"/>
          <w:i/>
          <w:iCs/>
          <w:sz w:val="24"/>
          <w:szCs w:val="24"/>
        </w:rPr>
        <w:t xml:space="preserve"> </w:t>
      </w:r>
      <w:r w:rsidRPr="00534D1B">
        <w:rPr>
          <w:rFonts w:ascii="Times New Roman" w:hAnsi="Times New Roman" w:cs="Times New Roman"/>
          <w:sz w:val="24"/>
          <w:szCs w:val="24"/>
        </w:rPr>
        <w:t>apmērā no Valsts kases ar tās noteikto procentu likmi uz 10 gadiem ar atlikto pamatsummas maksājumu līdz 2025.gada martam. Aizņēmuma atmaksu garantēt ar Gulbenes novada pašvaldības budžetu. Aizņēmumu izņemt 2023.gadā.</w:t>
      </w:r>
    </w:p>
    <w:p w14:paraId="6FD882E2" w14:textId="77777777" w:rsidR="00DF21C8" w:rsidRPr="00534D1B" w:rsidRDefault="00DF21C8" w:rsidP="00DF21C8">
      <w:pPr>
        <w:spacing w:after="0" w:line="360" w:lineRule="auto"/>
        <w:ind w:firstLine="567"/>
        <w:jc w:val="both"/>
        <w:rPr>
          <w:rFonts w:ascii="Times New Roman" w:hAnsi="Times New Roman" w:cs="Times New Roman"/>
          <w:sz w:val="24"/>
          <w:szCs w:val="24"/>
        </w:rPr>
      </w:pPr>
      <w:r w:rsidRPr="00534D1B">
        <w:rPr>
          <w:rFonts w:ascii="Times New Roman" w:hAnsi="Times New Roman" w:cs="Times New Roman"/>
          <w:sz w:val="24"/>
          <w:szCs w:val="24"/>
        </w:rPr>
        <w:t>2. UZDOT Gulbenes novada domes Finanšu nodaļas finanšu ekonomistei A. Zagorskai nodrošināt dokumentu sagatavošanu un iesniegšanu Finanšu ministrijas Pašvaldību aizņēmumu un galvojumu kontroles un pārraudzības padomei.</w:t>
      </w:r>
    </w:p>
    <w:p w14:paraId="60220B6A" w14:textId="77777777" w:rsidR="00DF21C8" w:rsidRPr="00534D1B" w:rsidRDefault="00DF21C8" w:rsidP="00DF21C8">
      <w:pPr>
        <w:spacing w:after="0" w:line="360" w:lineRule="auto"/>
        <w:ind w:firstLine="567"/>
        <w:jc w:val="both"/>
        <w:rPr>
          <w:rFonts w:ascii="Times New Roman" w:hAnsi="Times New Roman" w:cs="Times New Roman"/>
          <w:sz w:val="24"/>
          <w:szCs w:val="24"/>
        </w:rPr>
      </w:pPr>
      <w:r w:rsidRPr="00534D1B">
        <w:rPr>
          <w:rFonts w:ascii="Times New Roman" w:hAnsi="Times New Roman" w:cs="Times New Roman"/>
          <w:sz w:val="24"/>
          <w:szCs w:val="24"/>
        </w:rPr>
        <w:t>3. PILNVAROT Gulbenes novada domes priekšsēdētāju parakstīt aizdevuma līgumu.</w:t>
      </w:r>
    </w:p>
    <w:p w14:paraId="40268820" w14:textId="2E55353E" w:rsidR="005E39D5" w:rsidRPr="00534D1B" w:rsidRDefault="005E39D5" w:rsidP="00BC5BA3">
      <w:pPr>
        <w:spacing w:after="0" w:line="360" w:lineRule="auto"/>
        <w:ind w:firstLine="567"/>
        <w:jc w:val="both"/>
        <w:rPr>
          <w:rFonts w:ascii="Times New Roman" w:hAnsi="Times New Roman" w:cs="Times New Roman"/>
          <w:sz w:val="24"/>
          <w:szCs w:val="24"/>
        </w:rPr>
      </w:pPr>
    </w:p>
    <w:p w14:paraId="74580AA9" w14:textId="73E5EAD6" w:rsidR="00A127DA" w:rsidRPr="00534D1B" w:rsidRDefault="00A127DA" w:rsidP="00A127DA">
      <w:pPr>
        <w:rPr>
          <w:rFonts w:ascii="Times New Roman" w:hAnsi="Times New Roman" w:cs="Times New Roman"/>
          <w:sz w:val="24"/>
          <w:szCs w:val="24"/>
        </w:rPr>
      </w:pPr>
      <w:r w:rsidRPr="00534D1B">
        <w:rPr>
          <w:rFonts w:ascii="Times New Roman" w:hAnsi="Times New Roman" w:cs="Times New Roman"/>
          <w:sz w:val="24"/>
          <w:szCs w:val="24"/>
        </w:rPr>
        <w:t>Gulbenes novada domes priekšsēdētājs</w:t>
      </w:r>
      <w:r w:rsidRPr="00534D1B">
        <w:rPr>
          <w:rFonts w:ascii="Times New Roman" w:hAnsi="Times New Roman" w:cs="Times New Roman"/>
          <w:sz w:val="24"/>
          <w:szCs w:val="24"/>
        </w:rPr>
        <w:tab/>
      </w:r>
      <w:r w:rsidRPr="00534D1B">
        <w:rPr>
          <w:rFonts w:ascii="Times New Roman" w:hAnsi="Times New Roman" w:cs="Times New Roman"/>
          <w:sz w:val="24"/>
          <w:szCs w:val="24"/>
        </w:rPr>
        <w:tab/>
      </w:r>
      <w:r w:rsidRPr="00534D1B">
        <w:rPr>
          <w:rFonts w:ascii="Times New Roman" w:hAnsi="Times New Roman" w:cs="Times New Roman"/>
          <w:sz w:val="24"/>
          <w:szCs w:val="24"/>
        </w:rPr>
        <w:tab/>
      </w:r>
      <w:r w:rsidRPr="00534D1B">
        <w:rPr>
          <w:rFonts w:ascii="Times New Roman" w:hAnsi="Times New Roman" w:cs="Times New Roman"/>
          <w:sz w:val="24"/>
          <w:szCs w:val="24"/>
        </w:rPr>
        <w:tab/>
      </w:r>
      <w:r w:rsidR="00C950E1" w:rsidRPr="00534D1B">
        <w:rPr>
          <w:rFonts w:ascii="Times New Roman" w:hAnsi="Times New Roman" w:cs="Times New Roman"/>
          <w:sz w:val="24"/>
          <w:szCs w:val="24"/>
        </w:rPr>
        <w:tab/>
      </w:r>
      <w:r w:rsidR="00C950E1" w:rsidRPr="00534D1B">
        <w:rPr>
          <w:rFonts w:ascii="Times New Roman" w:hAnsi="Times New Roman" w:cs="Times New Roman"/>
          <w:sz w:val="24"/>
          <w:szCs w:val="24"/>
        </w:rPr>
        <w:tab/>
      </w:r>
      <w:r w:rsidR="00C1464D" w:rsidRPr="00534D1B">
        <w:rPr>
          <w:rFonts w:ascii="Times New Roman" w:hAnsi="Times New Roman" w:cs="Times New Roman"/>
          <w:sz w:val="24"/>
          <w:szCs w:val="24"/>
        </w:rPr>
        <w:t>A.</w:t>
      </w:r>
      <w:r w:rsidR="004015F8" w:rsidRPr="00534D1B">
        <w:rPr>
          <w:rFonts w:ascii="Times New Roman" w:hAnsi="Times New Roman" w:cs="Times New Roman"/>
          <w:sz w:val="24"/>
          <w:szCs w:val="24"/>
        </w:rPr>
        <w:t xml:space="preserve"> </w:t>
      </w:r>
      <w:r w:rsidR="00C1464D" w:rsidRPr="00534D1B">
        <w:rPr>
          <w:rFonts w:ascii="Times New Roman" w:hAnsi="Times New Roman" w:cs="Times New Roman"/>
          <w:sz w:val="24"/>
          <w:szCs w:val="24"/>
        </w:rPr>
        <w:t>Caunītis</w:t>
      </w:r>
    </w:p>
    <w:p w14:paraId="72B9503B" w14:textId="77777777" w:rsidR="00380695" w:rsidRPr="00534D1B" w:rsidRDefault="00380695" w:rsidP="000C3869">
      <w:pPr>
        <w:spacing w:after="0" w:line="240" w:lineRule="auto"/>
        <w:ind w:firstLine="142"/>
        <w:jc w:val="both"/>
        <w:rPr>
          <w:rFonts w:ascii="Times New Roman" w:hAnsi="Times New Roman" w:cs="Times New Roman"/>
          <w:sz w:val="24"/>
          <w:szCs w:val="24"/>
        </w:rPr>
      </w:pPr>
    </w:p>
    <w:p w14:paraId="42A8344F" w14:textId="7F657FD4" w:rsidR="00B97398" w:rsidRPr="00534D1B" w:rsidRDefault="00380695" w:rsidP="00B97398">
      <w:pPr>
        <w:rPr>
          <w:rFonts w:ascii="Times New Roman" w:hAnsi="Times New Roman" w:cs="Times New Roman"/>
          <w:sz w:val="24"/>
          <w:szCs w:val="24"/>
        </w:rPr>
      </w:pPr>
      <w:r w:rsidRPr="00534D1B">
        <w:rPr>
          <w:rFonts w:ascii="Times New Roman" w:hAnsi="Times New Roman" w:cs="Times New Roman"/>
          <w:sz w:val="24"/>
          <w:szCs w:val="24"/>
        </w:rPr>
        <w:t xml:space="preserve">Sagatavoja: </w:t>
      </w:r>
      <w:bookmarkEnd w:id="0"/>
      <w:r w:rsidR="00B334C5" w:rsidRPr="00534D1B">
        <w:rPr>
          <w:rFonts w:ascii="Times New Roman" w:hAnsi="Times New Roman" w:cs="Times New Roman"/>
          <w:sz w:val="24"/>
          <w:szCs w:val="24"/>
        </w:rPr>
        <w:t>A.</w:t>
      </w:r>
      <w:r w:rsidR="004015F8" w:rsidRPr="00534D1B">
        <w:rPr>
          <w:rFonts w:ascii="Times New Roman" w:hAnsi="Times New Roman" w:cs="Times New Roman"/>
          <w:sz w:val="24"/>
          <w:szCs w:val="24"/>
        </w:rPr>
        <w:t xml:space="preserve"> </w:t>
      </w:r>
      <w:r w:rsidR="00B334C5" w:rsidRPr="00534D1B">
        <w:rPr>
          <w:rFonts w:ascii="Times New Roman" w:hAnsi="Times New Roman" w:cs="Times New Roman"/>
          <w:sz w:val="24"/>
          <w:szCs w:val="24"/>
        </w:rPr>
        <w:t>Zagorska</w:t>
      </w:r>
      <w:bookmarkEnd w:id="1"/>
    </w:p>
    <w:sectPr w:rsidR="00B97398" w:rsidRPr="00534D1B" w:rsidSect="009E2C0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A0E"/>
    <w:rsid w:val="00006C9A"/>
    <w:rsid w:val="00015305"/>
    <w:rsid w:val="00016C1B"/>
    <w:rsid w:val="0002028E"/>
    <w:rsid w:val="0002526E"/>
    <w:rsid w:val="00026D24"/>
    <w:rsid w:val="00027816"/>
    <w:rsid w:val="00030763"/>
    <w:rsid w:val="00030A83"/>
    <w:rsid w:val="00034C67"/>
    <w:rsid w:val="000364C4"/>
    <w:rsid w:val="00040C28"/>
    <w:rsid w:val="000446B5"/>
    <w:rsid w:val="00046714"/>
    <w:rsid w:val="00047B6B"/>
    <w:rsid w:val="0005160D"/>
    <w:rsid w:val="00061DDE"/>
    <w:rsid w:val="00071EC8"/>
    <w:rsid w:val="00074583"/>
    <w:rsid w:val="00076208"/>
    <w:rsid w:val="00076689"/>
    <w:rsid w:val="00077D0B"/>
    <w:rsid w:val="000844C1"/>
    <w:rsid w:val="00086395"/>
    <w:rsid w:val="000912A9"/>
    <w:rsid w:val="00091699"/>
    <w:rsid w:val="000A2A2C"/>
    <w:rsid w:val="000A5312"/>
    <w:rsid w:val="000A559D"/>
    <w:rsid w:val="000B24EF"/>
    <w:rsid w:val="000B2BD9"/>
    <w:rsid w:val="000B2D19"/>
    <w:rsid w:val="000B47E6"/>
    <w:rsid w:val="000B708F"/>
    <w:rsid w:val="000C3869"/>
    <w:rsid w:val="000D710A"/>
    <w:rsid w:val="000E0E83"/>
    <w:rsid w:val="000E14C2"/>
    <w:rsid w:val="000F060D"/>
    <w:rsid w:val="000F484B"/>
    <w:rsid w:val="001007F8"/>
    <w:rsid w:val="00101596"/>
    <w:rsid w:val="001020B9"/>
    <w:rsid w:val="00106A2B"/>
    <w:rsid w:val="0011636E"/>
    <w:rsid w:val="00116921"/>
    <w:rsid w:val="00117C83"/>
    <w:rsid w:val="0012254F"/>
    <w:rsid w:val="00131148"/>
    <w:rsid w:val="00133DE2"/>
    <w:rsid w:val="00140F98"/>
    <w:rsid w:val="00141DE7"/>
    <w:rsid w:val="00141F16"/>
    <w:rsid w:val="00147B93"/>
    <w:rsid w:val="00151DB3"/>
    <w:rsid w:val="00151F98"/>
    <w:rsid w:val="00152C44"/>
    <w:rsid w:val="00153395"/>
    <w:rsid w:val="0015353E"/>
    <w:rsid w:val="00155E70"/>
    <w:rsid w:val="0015731C"/>
    <w:rsid w:val="0016280A"/>
    <w:rsid w:val="0016419A"/>
    <w:rsid w:val="00166AD0"/>
    <w:rsid w:val="00170750"/>
    <w:rsid w:val="001910D3"/>
    <w:rsid w:val="001A5A63"/>
    <w:rsid w:val="001B0DD5"/>
    <w:rsid w:val="001B2204"/>
    <w:rsid w:val="001B349E"/>
    <w:rsid w:val="001B5601"/>
    <w:rsid w:val="001C0313"/>
    <w:rsid w:val="001C2F25"/>
    <w:rsid w:val="001C49C7"/>
    <w:rsid w:val="001D6953"/>
    <w:rsid w:val="001E61F8"/>
    <w:rsid w:val="001E79E2"/>
    <w:rsid w:val="00204C9C"/>
    <w:rsid w:val="00206AE2"/>
    <w:rsid w:val="0020747F"/>
    <w:rsid w:val="002144A4"/>
    <w:rsid w:val="00215BE4"/>
    <w:rsid w:val="00224FEE"/>
    <w:rsid w:val="00230DD2"/>
    <w:rsid w:val="0023681E"/>
    <w:rsid w:val="00241146"/>
    <w:rsid w:val="00251A13"/>
    <w:rsid w:val="002638F3"/>
    <w:rsid w:val="00265AB9"/>
    <w:rsid w:val="002715E3"/>
    <w:rsid w:val="002765A6"/>
    <w:rsid w:val="0028245C"/>
    <w:rsid w:val="00285BC2"/>
    <w:rsid w:val="00291E4E"/>
    <w:rsid w:val="002925A2"/>
    <w:rsid w:val="002A592B"/>
    <w:rsid w:val="002B0BB2"/>
    <w:rsid w:val="002B1A05"/>
    <w:rsid w:val="002B5A96"/>
    <w:rsid w:val="002C0A42"/>
    <w:rsid w:val="002C49B8"/>
    <w:rsid w:val="002C4D93"/>
    <w:rsid w:val="002D4567"/>
    <w:rsid w:val="002D7B2F"/>
    <w:rsid w:val="002E2A76"/>
    <w:rsid w:val="002E3640"/>
    <w:rsid w:val="00300D0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85EFC"/>
    <w:rsid w:val="00391E24"/>
    <w:rsid w:val="003A407B"/>
    <w:rsid w:val="003A4AF3"/>
    <w:rsid w:val="003A795A"/>
    <w:rsid w:val="003A7A51"/>
    <w:rsid w:val="003C050C"/>
    <w:rsid w:val="003C0673"/>
    <w:rsid w:val="003C2D36"/>
    <w:rsid w:val="003D1724"/>
    <w:rsid w:val="003D4862"/>
    <w:rsid w:val="003D7148"/>
    <w:rsid w:val="003E1E7F"/>
    <w:rsid w:val="003E3337"/>
    <w:rsid w:val="003E6991"/>
    <w:rsid w:val="003F5DC1"/>
    <w:rsid w:val="004015F8"/>
    <w:rsid w:val="0041087E"/>
    <w:rsid w:val="00413E31"/>
    <w:rsid w:val="00414047"/>
    <w:rsid w:val="00420443"/>
    <w:rsid w:val="004218D0"/>
    <w:rsid w:val="0042559D"/>
    <w:rsid w:val="00427124"/>
    <w:rsid w:val="00436EEC"/>
    <w:rsid w:val="00437C41"/>
    <w:rsid w:val="00447BF5"/>
    <w:rsid w:val="00450C76"/>
    <w:rsid w:val="00454850"/>
    <w:rsid w:val="004562A8"/>
    <w:rsid w:val="004629E8"/>
    <w:rsid w:val="00462F74"/>
    <w:rsid w:val="00470363"/>
    <w:rsid w:val="00470636"/>
    <w:rsid w:val="00470CE4"/>
    <w:rsid w:val="004923E3"/>
    <w:rsid w:val="00493B75"/>
    <w:rsid w:val="0049640A"/>
    <w:rsid w:val="004A1EAE"/>
    <w:rsid w:val="004A3065"/>
    <w:rsid w:val="004B2155"/>
    <w:rsid w:val="004C2E3E"/>
    <w:rsid w:val="004D0F12"/>
    <w:rsid w:val="004D3CD8"/>
    <w:rsid w:val="004D7F53"/>
    <w:rsid w:val="004E3ED0"/>
    <w:rsid w:val="004F20A9"/>
    <w:rsid w:val="004F28DB"/>
    <w:rsid w:val="004F35ED"/>
    <w:rsid w:val="005010F6"/>
    <w:rsid w:val="00502A34"/>
    <w:rsid w:val="00507450"/>
    <w:rsid w:val="00510A9D"/>
    <w:rsid w:val="00510CD7"/>
    <w:rsid w:val="00512B12"/>
    <w:rsid w:val="00516B08"/>
    <w:rsid w:val="00523A1F"/>
    <w:rsid w:val="00533081"/>
    <w:rsid w:val="00533158"/>
    <w:rsid w:val="00534D1B"/>
    <w:rsid w:val="00535C47"/>
    <w:rsid w:val="0053749C"/>
    <w:rsid w:val="00544B31"/>
    <w:rsid w:val="0055116C"/>
    <w:rsid w:val="00557752"/>
    <w:rsid w:val="005652B3"/>
    <w:rsid w:val="0057547A"/>
    <w:rsid w:val="00580DB8"/>
    <w:rsid w:val="00585534"/>
    <w:rsid w:val="0058670A"/>
    <w:rsid w:val="0058734F"/>
    <w:rsid w:val="005920C1"/>
    <w:rsid w:val="005A2712"/>
    <w:rsid w:val="005A2F2A"/>
    <w:rsid w:val="005A6086"/>
    <w:rsid w:val="005B048D"/>
    <w:rsid w:val="005B5099"/>
    <w:rsid w:val="005C0082"/>
    <w:rsid w:val="005D3189"/>
    <w:rsid w:val="005D69E9"/>
    <w:rsid w:val="005E39D5"/>
    <w:rsid w:val="005E4226"/>
    <w:rsid w:val="005E7D7D"/>
    <w:rsid w:val="005F11DC"/>
    <w:rsid w:val="005F39AB"/>
    <w:rsid w:val="00601361"/>
    <w:rsid w:val="0061251C"/>
    <w:rsid w:val="006149E7"/>
    <w:rsid w:val="00615F1F"/>
    <w:rsid w:val="006177C3"/>
    <w:rsid w:val="00620319"/>
    <w:rsid w:val="00623418"/>
    <w:rsid w:val="006303CD"/>
    <w:rsid w:val="00634A73"/>
    <w:rsid w:val="0064448F"/>
    <w:rsid w:val="00644A47"/>
    <w:rsid w:val="006455DE"/>
    <w:rsid w:val="00646B08"/>
    <w:rsid w:val="00647537"/>
    <w:rsid w:val="00652191"/>
    <w:rsid w:val="006530AB"/>
    <w:rsid w:val="00666776"/>
    <w:rsid w:val="00667EDC"/>
    <w:rsid w:val="00673D2C"/>
    <w:rsid w:val="00676A27"/>
    <w:rsid w:val="006812EA"/>
    <w:rsid w:val="00687BD1"/>
    <w:rsid w:val="0069509F"/>
    <w:rsid w:val="00696A9B"/>
    <w:rsid w:val="006A4DE1"/>
    <w:rsid w:val="006B125F"/>
    <w:rsid w:val="006B58A3"/>
    <w:rsid w:val="006C1D1A"/>
    <w:rsid w:val="006C6F4C"/>
    <w:rsid w:val="006D024E"/>
    <w:rsid w:val="006D6270"/>
    <w:rsid w:val="006D669C"/>
    <w:rsid w:val="006E341B"/>
    <w:rsid w:val="006F1F25"/>
    <w:rsid w:val="007009D3"/>
    <w:rsid w:val="00705138"/>
    <w:rsid w:val="007051EA"/>
    <w:rsid w:val="007054AF"/>
    <w:rsid w:val="0070591E"/>
    <w:rsid w:val="00712783"/>
    <w:rsid w:val="00720F81"/>
    <w:rsid w:val="00730F9A"/>
    <w:rsid w:val="00734AF7"/>
    <w:rsid w:val="00735367"/>
    <w:rsid w:val="00743329"/>
    <w:rsid w:val="00745DB8"/>
    <w:rsid w:val="00746A5E"/>
    <w:rsid w:val="00747535"/>
    <w:rsid w:val="00752477"/>
    <w:rsid w:val="007543EE"/>
    <w:rsid w:val="00755FDF"/>
    <w:rsid w:val="00757C5B"/>
    <w:rsid w:val="007620CB"/>
    <w:rsid w:val="00764231"/>
    <w:rsid w:val="007715DA"/>
    <w:rsid w:val="007730BD"/>
    <w:rsid w:val="007758A8"/>
    <w:rsid w:val="007779C5"/>
    <w:rsid w:val="00780ADA"/>
    <w:rsid w:val="0079110D"/>
    <w:rsid w:val="007937E4"/>
    <w:rsid w:val="007977EB"/>
    <w:rsid w:val="007A1095"/>
    <w:rsid w:val="007A2506"/>
    <w:rsid w:val="007A6BAE"/>
    <w:rsid w:val="007B30FE"/>
    <w:rsid w:val="007B45F9"/>
    <w:rsid w:val="007C3EB5"/>
    <w:rsid w:val="007D1A0C"/>
    <w:rsid w:val="007D3173"/>
    <w:rsid w:val="007D3CFC"/>
    <w:rsid w:val="007D403F"/>
    <w:rsid w:val="007E4E47"/>
    <w:rsid w:val="007E5688"/>
    <w:rsid w:val="007E7ADE"/>
    <w:rsid w:val="007F3048"/>
    <w:rsid w:val="007F5192"/>
    <w:rsid w:val="00806F66"/>
    <w:rsid w:val="00810308"/>
    <w:rsid w:val="008251FE"/>
    <w:rsid w:val="008252DE"/>
    <w:rsid w:val="00830111"/>
    <w:rsid w:val="00842D47"/>
    <w:rsid w:val="00846D49"/>
    <w:rsid w:val="0085022B"/>
    <w:rsid w:val="00850977"/>
    <w:rsid w:val="008553C4"/>
    <w:rsid w:val="00857096"/>
    <w:rsid w:val="00860D2E"/>
    <w:rsid w:val="008639ED"/>
    <w:rsid w:val="00867A0C"/>
    <w:rsid w:val="008777F3"/>
    <w:rsid w:val="00881932"/>
    <w:rsid w:val="00881C7E"/>
    <w:rsid w:val="00881D9E"/>
    <w:rsid w:val="00883B52"/>
    <w:rsid w:val="008B71D7"/>
    <w:rsid w:val="008C066C"/>
    <w:rsid w:val="008C1E48"/>
    <w:rsid w:val="008D1A49"/>
    <w:rsid w:val="008D6AA8"/>
    <w:rsid w:val="008E366D"/>
    <w:rsid w:val="009054FE"/>
    <w:rsid w:val="009121E4"/>
    <w:rsid w:val="00914771"/>
    <w:rsid w:val="0091485D"/>
    <w:rsid w:val="0091720C"/>
    <w:rsid w:val="009172A4"/>
    <w:rsid w:val="0092126F"/>
    <w:rsid w:val="00922348"/>
    <w:rsid w:val="00923C02"/>
    <w:rsid w:val="00930AEC"/>
    <w:rsid w:val="00934621"/>
    <w:rsid w:val="00935AB4"/>
    <w:rsid w:val="009416E8"/>
    <w:rsid w:val="00941A80"/>
    <w:rsid w:val="00941B0A"/>
    <w:rsid w:val="00952CF1"/>
    <w:rsid w:val="0095580C"/>
    <w:rsid w:val="009558F5"/>
    <w:rsid w:val="0096057B"/>
    <w:rsid w:val="00973B60"/>
    <w:rsid w:val="00974A86"/>
    <w:rsid w:val="0099067C"/>
    <w:rsid w:val="009942A4"/>
    <w:rsid w:val="00996C35"/>
    <w:rsid w:val="00997162"/>
    <w:rsid w:val="009979F5"/>
    <w:rsid w:val="009A0DF5"/>
    <w:rsid w:val="009A10BC"/>
    <w:rsid w:val="009A22F9"/>
    <w:rsid w:val="009A77DD"/>
    <w:rsid w:val="009B4C3C"/>
    <w:rsid w:val="009B66E1"/>
    <w:rsid w:val="009C0CFB"/>
    <w:rsid w:val="009C1045"/>
    <w:rsid w:val="009C5446"/>
    <w:rsid w:val="009C7595"/>
    <w:rsid w:val="009D03B4"/>
    <w:rsid w:val="009E2C03"/>
    <w:rsid w:val="009E57D4"/>
    <w:rsid w:val="00A029B4"/>
    <w:rsid w:val="00A0320D"/>
    <w:rsid w:val="00A10657"/>
    <w:rsid w:val="00A11ACC"/>
    <w:rsid w:val="00A127DA"/>
    <w:rsid w:val="00A13E39"/>
    <w:rsid w:val="00A20684"/>
    <w:rsid w:val="00A22150"/>
    <w:rsid w:val="00A22882"/>
    <w:rsid w:val="00A22C0B"/>
    <w:rsid w:val="00A406F7"/>
    <w:rsid w:val="00A40DAD"/>
    <w:rsid w:val="00A42F5C"/>
    <w:rsid w:val="00A4742F"/>
    <w:rsid w:val="00A50D39"/>
    <w:rsid w:val="00A52C55"/>
    <w:rsid w:val="00A554D6"/>
    <w:rsid w:val="00A629E6"/>
    <w:rsid w:val="00A6797C"/>
    <w:rsid w:val="00A70E4A"/>
    <w:rsid w:val="00A710D7"/>
    <w:rsid w:val="00A7129C"/>
    <w:rsid w:val="00A7611D"/>
    <w:rsid w:val="00A8049A"/>
    <w:rsid w:val="00A83B95"/>
    <w:rsid w:val="00A938F8"/>
    <w:rsid w:val="00AB09AE"/>
    <w:rsid w:val="00AC11D0"/>
    <w:rsid w:val="00AC7001"/>
    <w:rsid w:val="00AD3878"/>
    <w:rsid w:val="00AD698B"/>
    <w:rsid w:val="00AE591B"/>
    <w:rsid w:val="00AE5DF6"/>
    <w:rsid w:val="00AE64CC"/>
    <w:rsid w:val="00AF0881"/>
    <w:rsid w:val="00AF65F7"/>
    <w:rsid w:val="00B0136D"/>
    <w:rsid w:val="00B06478"/>
    <w:rsid w:val="00B0648B"/>
    <w:rsid w:val="00B06F6C"/>
    <w:rsid w:val="00B10B54"/>
    <w:rsid w:val="00B17B3C"/>
    <w:rsid w:val="00B22705"/>
    <w:rsid w:val="00B227DA"/>
    <w:rsid w:val="00B2404C"/>
    <w:rsid w:val="00B24278"/>
    <w:rsid w:val="00B305EE"/>
    <w:rsid w:val="00B334C5"/>
    <w:rsid w:val="00B34796"/>
    <w:rsid w:val="00B34CC0"/>
    <w:rsid w:val="00B40679"/>
    <w:rsid w:val="00B45B4D"/>
    <w:rsid w:val="00B505EA"/>
    <w:rsid w:val="00B5545B"/>
    <w:rsid w:val="00B70484"/>
    <w:rsid w:val="00B70D5E"/>
    <w:rsid w:val="00B718D6"/>
    <w:rsid w:val="00B927A1"/>
    <w:rsid w:val="00B9356C"/>
    <w:rsid w:val="00B9375A"/>
    <w:rsid w:val="00B96C3D"/>
    <w:rsid w:val="00B97392"/>
    <w:rsid w:val="00B97398"/>
    <w:rsid w:val="00BA2293"/>
    <w:rsid w:val="00BA499F"/>
    <w:rsid w:val="00BB08A7"/>
    <w:rsid w:val="00BB2E0F"/>
    <w:rsid w:val="00BB3055"/>
    <w:rsid w:val="00BC0C3F"/>
    <w:rsid w:val="00BC5BA3"/>
    <w:rsid w:val="00BD02FC"/>
    <w:rsid w:val="00BD190C"/>
    <w:rsid w:val="00BD30A9"/>
    <w:rsid w:val="00BD737D"/>
    <w:rsid w:val="00BE0197"/>
    <w:rsid w:val="00BE0AC1"/>
    <w:rsid w:val="00BE206F"/>
    <w:rsid w:val="00BE3F05"/>
    <w:rsid w:val="00BE5349"/>
    <w:rsid w:val="00BF0F7A"/>
    <w:rsid w:val="00BF11E9"/>
    <w:rsid w:val="00BF7D0F"/>
    <w:rsid w:val="00C054F0"/>
    <w:rsid w:val="00C07734"/>
    <w:rsid w:val="00C109A1"/>
    <w:rsid w:val="00C1451D"/>
    <w:rsid w:val="00C1464D"/>
    <w:rsid w:val="00C175DF"/>
    <w:rsid w:val="00C2174A"/>
    <w:rsid w:val="00C26729"/>
    <w:rsid w:val="00C40170"/>
    <w:rsid w:val="00C40D60"/>
    <w:rsid w:val="00C41E6E"/>
    <w:rsid w:val="00C62026"/>
    <w:rsid w:val="00C64B6C"/>
    <w:rsid w:val="00C679A2"/>
    <w:rsid w:val="00C76CF9"/>
    <w:rsid w:val="00C86562"/>
    <w:rsid w:val="00C92FD1"/>
    <w:rsid w:val="00C93542"/>
    <w:rsid w:val="00C94FE5"/>
    <w:rsid w:val="00C950E1"/>
    <w:rsid w:val="00CA4FAE"/>
    <w:rsid w:val="00CA78D9"/>
    <w:rsid w:val="00CA7A5B"/>
    <w:rsid w:val="00CB1EBE"/>
    <w:rsid w:val="00CB54B1"/>
    <w:rsid w:val="00CB56F3"/>
    <w:rsid w:val="00CB69AB"/>
    <w:rsid w:val="00CC1074"/>
    <w:rsid w:val="00CC67A3"/>
    <w:rsid w:val="00CC6FC1"/>
    <w:rsid w:val="00CC783B"/>
    <w:rsid w:val="00CD3E94"/>
    <w:rsid w:val="00CE08F1"/>
    <w:rsid w:val="00CF2CCE"/>
    <w:rsid w:val="00CF5B68"/>
    <w:rsid w:val="00CF6E24"/>
    <w:rsid w:val="00CF6F5D"/>
    <w:rsid w:val="00D00272"/>
    <w:rsid w:val="00D00B84"/>
    <w:rsid w:val="00D03350"/>
    <w:rsid w:val="00D1042D"/>
    <w:rsid w:val="00D1622B"/>
    <w:rsid w:val="00D16ACE"/>
    <w:rsid w:val="00D16B74"/>
    <w:rsid w:val="00D177F0"/>
    <w:rsid w:val="00D25178"/>
    <w:rsid w:val="00D31968"/>
    <w:rsid w:val="00D31A25"/>
    <w:rsid w:val="00D401A0"/>
    <w:rsid w:val="00D40D9D"/>
    <w:rsid w:val="00D41AD1"/>
    <w:rsid w:val="00D4539E"/>
    <w:rsid w:val="00D47160"/>
    <w:rsid w:val="00D4779D"/>
    <w:rsid w:val="00D60C82"/>
    <w:rsid w:val="00D65774"/>
    <w:rsid w:val="00D65C05"/>
    <w:rsid w:val="00D66791"/>
    <w:rsid w:val="00D709CD"/>
    <w:rsid w:val="00D7158D"/>
    <w:rsid w:val="00D75FCE"/>
    <w:rsid w:val="00D772D7"/>
    <w:rsid w:val="00D8039C"/>
    <w:rsid w:val="00D87F09"/>
    <w:rsid w:val="00D92750"/>
    <w:rsid w:val="00D9449B"/>
    <w:rsid w:val="00DA0208"/>
    <w:rsid w:val="00DA6F24"/>
    <w:rsid w:val="00DB36F5"/>
    <w:rsid w:val="00DB599A"/>
    <w:rsid w:val="00DB7303"/>
    <w:rsid w:val="00DC0304"/>
    <w:rsid w:val="00DC0A52"/>
    <w:rsid w:val="00DC18B0"/>
    <w:rsid w:val="00DC1F96"/>
    <w:rsid w:val="00DC2E1E"/>
    <w:rsid w:val="00DC79A0"/>
    <w:rsid w:val="00DC7C2A"/>
    <w:rsid w:val="00DD50F9"/>
    <w:rsid w:val="00DD65E7"/>
    <w:rsid w:val="00DE57F3"/>
    <w:rsid w:val="00DE7AAE"/>
    <w:rsid w:val="00DF21C8"/>
    <w:rsid w:val="00DF4E7C"/>
    <w:rsid w:val="00DF5713"/>
    <w:rsid w:val="00DF7EA2"/>
    <w:rsid w:val="00E031FA"/>
    <w:rsid w:val="00E040FC"/>
    <w:rsid w:val="00E0430A"/>
    <w:rsid w:val="00E10D23"/>
    <w:rsid w:val="00E13328"/>
    <w:rsid w:val="00E20B66"/>
    <w:rsid w:val="00E21BAD"/>
    <w:rsid w:val="00E2452F"/>
    <w:rsid w:val="00E26203"/>
    <w:rsid w:val="00E27149"/>
    <w:rsid w:val="00E4320C"/>
    <w:rsid w:val="00E44A23"/>
    <w:rsid w:val="00E47507"/>
    <w:rsid w:val="00E55AD1"/>
    <w:rsid w:val="00E605DB"/>
    <w:rsid w:val="00E62F0D"/>
    <w:rsid w:val="00E650F8"/>
    <w:rsid w:val="00E72400"/>
    <w:rsid w:val="00E8058A"/>
    <w:rsid w:val="00E8231A"/>
    <w:rsid w:val="00E835A5"/>
    <w:rsid w:val="00E86175"/>
    <w:rsid w:val="00E9429D"/>
    <w:rsid w:val="00EA6BEB"/>
    <w:rsid w:val="00EB341C"/>
    <w:rsid w:val="00EC3D80"/>
    <w:rsid w:val="00EC540E"/>
    <w:rsid w:val="00EC7D2E"/>
    <w:rsid w:val="00ED0EF9"/>
    <w:rsid w:val="00EE19FB"/>
    <w:rsid w:val="00EE2F63"/>
    <w:rsid w:val="00EE4117"/>
    <w:rsid w:val="00EE4AC2"/>
    <w:rsid w:val="00EE699B"/>
    <w:rsid w:val="00F05460"/>
    <w:rsid w:val="00F058AF"/>
    <w:rsid w:val="00F073CB"/>
    <w:rsid w:val="00F10341"/>
    <w:rsid w:val="00F11AE1"/>
    <w:rsid w:val="00F11BA5"/>
    <w:rsid w:val="00F13126"/>
    <w:rsid w:val="00F26959"/>
    <w:rsid w:val="00F33235"/>
    <w:rsid w:val="00F364CC"/>
    <w:rsid w:val="00F43544"/>
    <w:rsid w:val="00F45684"/>
    <w:rsid w:val="00F5466B"/>
    <w:rsid w:val="00F57352"/>
    <w:rsid w:val="00F5767F"/>
    <w:rsid w:val="00F63DFE"/>
    <w:rsid w:val="00F73EA8"/>
    <w:rsid w:val="00F7797F"/>
    <w:rsid w:val="00F949E3"/>
    <w:rsid w:val="00F96803"/>
    <w:rsid w:val="00FA2122"/>
    <w:rsid w:val="00FA5F98"/>
    <w:rsid w:val="00FA60E2"/>
    <w:rsid w:val="00FA6C95"/>
    <w:rsid w:val="00FA71B0"/>
    <w:rsid w:val="00FB1997"/>
    <w:rsid w:val="00FB222C"/>
    <w:rsid w:val="00FB69B1"/>
    <w:rsid w:val="00FC296D"/>
    <w:rsid w:val="00FC3469"/>
    <w:rsid w:val="00FC5497"/>
    <w:rsid w:val="00FD030F"/>
    <w:rsid w:val="00FE078E"/>
    <w:rsid w:val="00FE1166"/>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Pages>
  <Words>4464</Words>
  <Characters>2545</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Agnese Zagorska</cp:lastModifiedBy>
  <cp:revision>138</cp:revision>
  <cp:lastPrinted>2023-01-02T14:17:00Z</cp:lastPrinted>
  <dcterms:created xsi:type="dcterms:W3CDTF">2023-01-10T14:17:00Z</dcterms:created>
  <dcterms:modified xsi:type="dcterms:W3CDTF">2023-04-19T10:10:00Z</dcterms:modified>
</cp:coreProperties>
</file>