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5F2CAC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B529C2">
        <w:rPr>
          <w:rFonts w:ascii="Times New Roman" w:hAnsi="Times New Roman" w:cs="Times New Roman"/>
        </w:rPr>
        <w:t>23.</w:t>
      </w:r>
      <w:r w:rsidR="001513CA">
        <w:rPr>
          <w:rFonts w:ascii="Times New Roman" w:hAnsi="Times New Roman" w:cs="Times New Roman"/>
        </w:rPr>
        <w:t> </w:t>
      </w:r>
      <w:r w:rsidR="00B529C2">
        <w:rPr>
          <w:rFonts w:ascii="Times New Roman" w:hAnsi="Times New Roman" w:cs="Times New Roman"/>
        </w:rPr>
        <w:t>februāra</w:t>
      </w:r>
    </w:p>
    <w:p w14:paraId="02DB323A" w14:textId="452E23ED"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223747">
        <w:rPr>
          <w:rFonts w:ascii="Times New Roman" w:hAnsi="Times New Roman" w:cs="Times New Roman"/>
        </w:rPr>
        <w:t>202</w:t>
      </w:r>
    </w:p>
    <w:p w14:paraId="3DD6A7CE" w14:textId="28D94104"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223747">
        <w:rPr>
          <w:rFonts w:ascii="Times New Roman" w:hAnsi="Times New Roman" w:cs="Times New Roman"/>
        </w:rPr>
        <w:t>3</w:t>
      </w:r>
      <w:r w:rsidR="007035C7" w:rsidRPr="00D92FA2">
        <w:rPr>
          <w:rFonts w:ascii="Times New Roman" w:hAnsi="Times New Roman" w:cs="Times New Roman"/>
        </w:rPr>
        <w:t xml:space="preserve">, </w:t>
      </w:r>
      <w:r w:rsidR="00223747">
        <w:rPr>
          <w:rFonts w:ascii="Times New Roman" w:hAnsi="Times New Roman" w:cs="Times New Roman"/>
        </w:rPr>
        <w:t>110</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4BBA444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C9634E">
        <w:rPr>
          <w:rFonts w:ascii="Times New Roman" w:hAnsi="Times New Roman" w:cs="Times New Roman"/>
          <w:b/>
          <w:sz w:val="24"/>
          <w:szCs w:val="24"/>
        </w:rPr>
        <w:t>1839,30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62F1112" w:rsidR="007035C7" w:rsidRPr="00011083" w:rsidRDefault="003F10D5"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0177708"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913663">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C9634E">
        <w:rPr>
          <w:rFonts w:ascii="Times New Roman" w:hAnsi="Times New Roman" w:cs="Times New Roman"/>
          <w:sz w:val="24"/>
          <w:szCs w:val="24"/>
        </w:rPr>
        <w:t>1839,30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6558</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r w:rsidR="00264339" w:rsidRPr="00011083">
        <w:rPr>
          <w:rFonts w:ascii="Times New Roman" w:hAnsi="Times New Roman" w:cs="Times New Roman"/>
          <w:sz w:val="24"/>
          <w:szCs w:val="24"/>
        </w:rPr>
        <w:t xml:space="preserve">velonovietnēm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368D4DCE"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D92FA2">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1642E0">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92FA2">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47EADF8E"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3F10D5" w:rsidRPr="00787C02">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A6D8A2"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3" w:history="1">
        <w:r w:rsidR="003F10D5" w:rsidRPr="00787C02">
          <w:rPr>
            <w:rStyle w:val="Hipersaite"/>
            <w:rFonts w:ascii="Times New Roman" w:hAnsi="Times New Roman" w:cs="Times New Roman"/>
            <w:sz w:val="24"/>
            <w:szCs w:val="24"/>
          </w:rPr>
          <w:t>http://gulbene.lv</w:t>
        </w:r>
      </w:hyperlink>
      <w:r w:rsidR="003F10D5">
        <w:rPr>
          <w:rFonts w:ascii="Times New Roman" w:hAnsi="Times New Roman" w:cs="Times New Roman"/>
          <w:sz w:val="24"/>
          <w:szCs w:val="24"/>
        </w:rPr>
        <w:t xml:space="preserve"> </w:t>
      </w:r>
      <w:r w:rsidR="00962F14" w:rsidRPr="00011083">
        <w:rPr>
          <w:rFonts w:ascii="Times New Roman" w:hAnsi="Times New Roman" w:cs="Times New Roman"/>
          <w:sz w:val="24"/>
          <w:szCs w:val="24"/>
        </w:rPr>
        <w:t>sadaļā Izsoles (</w:t>
      </w:r>
      <w:hyperlink r:id="rId14" w:history="1">
        <w:r w:rsidR="003F10D5" w:rsidRPr="00787C02">
          <w:rPr>
            <w:rStyle w:val="Hipersaite"/>
            <w:rFonts w:ascii="Times New Roman" w:hAnsi="Times New Roman" w:cs="Times New Roman"/>
            <w:sz w:val="24"/>
            <w:szCs w:val="24"/>
          </w:rPr>
          <w:t>https://www.gulbene.lv/lv/izsolu-katalogs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8FB62C"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C9634E">
        <w:rPr>
          <w:rFonts w:ascii="Times New Roman" w:hAnsi="Times New Roman" w:cs="Times New Roman"/>
          <w:sz w:val="24"/>
          <w:szCs w:val="24"/>
        </w:rPr>
        <w:t>1839,30</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495D9292"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r w:rsidR="001F09FF" w:rsidRPr="00011083">
        <w:rPr>
          <w:rFonts w:ascii="Times New Roman" w:hAnsi="Times New Roman" w:cs="Times New Roman"/>
          <w:sz w:val="24"/>
          <w:szCs w:val="24"/>
        </w:rPr>
        <w:t xml:space="preserve">velonovietnēm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61A80E1C"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6558</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Noliktavas, rezervuāri, bunkuri un silosi</w:t>
      </w:r>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Nomas objekts tiek izbūvēts atbilstoši SIA “VVV Architecture”,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5.6.2. specifiskā atbalsta mērķa “Teritoriju revitalizācija,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7441E7"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5D50A8">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787968">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4232367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350B6">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w:t>
      </w:r>
      <w:hyperlink r:id="rId16" w:history="1">
        <w:r w:rsidR="001513CA" w:rsidRPr="00787C02">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3C6C78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7"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3D96AFD"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E8271C">
        <w:rPr>
          <w:rFonts w:ascii="Times New Roman" w:hAnsi="Times New Roman" w:cs="Times New Roman"/>
          <w:sz w:val="24"/>
          <w:szCs w:val="24"/>
        </w:rPr>
        <w:t>8</w:t>
      </w:r>
      <w:r w:rsidRPr="009B6D1D">
        <w:rPr>
          <w:rFonts w:ascii="Times New Roman" w:hAnsi="Times New Roman" w:cs="Times New Roman"/>
          <w:sz w:val="24"/>
          <w:szCs w:val="24"/>
        </w:rPr>
        <w:t>.gada 31.decembrim</w:t>
      </w:r>
      <w:r w:rsidR="0011458C">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21</w:t>
      </w:r>
      <w:r w:rsidR="00C00FEE" w:rsidRPr="009B6D1D">
        <w:rPr>
          <w:rFonts w:ascii="Times New Roman" w:hAnsi="Times New Roman" w:cs="Times New Roman"/>
          <w:sz w:val="24"/>
          <w:szCs w:val="24"/>
        </w:rPr>
        <w:t xml:space="preserve"> (</w:t>
      </w:r>
      <w:r w:rsidR="007A386E">
        <w:rPr>
          <w:rFonts w:ascii="Times New Roman" w:hAnsi="Times New Roman" w:cs="Times New Roman"/>
          <w:sz w:val="24"/>
          <w:szCs w:val="24"/>
        </w:rPr>
        <w:t>div</w:t>
      </w:r>
      <w:r w:rsidR="00C00FEE" w:rsidRPr="009B6D1D">
        <w:rPr>
          <w:rFonts w:ascii="Times New Roman" w:hAnsi="Times New Roman" w:cs="Times New Roman"/>
          <w:sz w:val="24"/>
          <w:szCs w:val="24"/>
        </w:rPr>
        <w:t>desmit</w:t>
      </w:r>
      <w:r w:rsidR="007A386E">
        <w:rPr>
          <w:rFonts w:ascii="Times New Roman" w:hAnsi="Times New Roman" w:cs="Times New Roman"/>
          <w:sz w:val="24"/>
          <w:szCs w:val="24"/>
        </w:rPr>
        <w:t xml:space="preserve"> vienu</w:t>
      </w:r>
      <w:r w:rsidR="00C00FEE" w:rsidRPr="009B6D1D">
        <w:rPr>
          <w:rFonts w:ascii="Times New Roman" w:hAnsi="Times New Roman" w:cs="Times New Roman"/>
          <w:sz w:val="24"/>
          <w:szCs w:val="24"/>
        </w:rPr>
        <w:t>) jaun</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 xml:space="preserve"> darba viet</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w:t>
      </w:r>
      <w:r w:rsidR="00C00FEE" w:rsidRPr="009B6D1D">
        <w:rPr>
          <w:rFonts w:ascii="Times New Roman" w:hAnsi="Times New Roman" w:cs="Times New Roman"/>
          <w:sz w:val="24"/>
          <w:szCs w:val="24"/>
        </w:rPr>
        <w:tab/>
      </w:r>
    </w:p>
    <w:p w14:paraId="00DA5F91" w14:textId="77777777" w:rsidR="004B580B" w:rsidRPr="007F3CAF" w:rsidRDefault="004B580B" w:rsidP="004B580B">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7F3CAF">
        <w:rPr>
          <w:rFonts w:ascii="Times New Roman" w:hAnsi="Times New Roman" w:cs="Times New Roman"/>
          <w:color w:val="FF0000"/>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490F798" w14:textId="77777777" w:rsidR="004B580B" w:rsidRPr="007F3CAF" w:rsidRDefault="004B580B" w:rsidP="004B580B">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color w:val="FF0000"/>
          <w:sz w:val="24"/>
          <w:szCs w:val="24"/>
        </w:rPr>
      </w:pPr>
      <w:bookmarkStart w:id="5" w:name="_Hlk126954617"/>
      <w:bookmarkEnd w:id="4"/>
      <w:r w:rsidRPr="007F3CA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r w:rsidRPr="007F3CAF">
        <w:rPr>
          <w:rFonts w:ascii="Times New Roman" w:hAnsi="Times New Roman" w:cs="Times New Roman"/>
          <w:i/>
          <w:iCs/>
          <w:color w:val="FF0000"/>
          <w:sz w:val="24"/>
          <w:szCs w:val="24"/>
        </w:rPr>
        <w:t>euro</w:t>
      </w:r>
      <w:r w:rsidRPr="007F3CAF">
        <w:rPr>
          <w:rFonts w:ascii="Times New Roman" w:hAnsi="Times New Roman" w:cs="Times New Roman"/>
          <w:color w:val="FF0000"/>
          <w:sz w:val="24"/>
          <w:szCs w:val="24"/>
        </w:rPr>
        <w:t xml:space="preserve">, 00 centi).  </w:t>
      </w:r>
      <w:r w:rsidRPr="007F3CAF">
        <w:rPr>
          <w:rFonts w:ascii="Times New Roman" w:hAnsi="Times New Roman" w:cs="Times New Roman"/>
          <w:color w:val="FF0000"/>
          <w:sz w:val="24"/>
          <w:szCs w:val="24"/>
        </w:rPr>
        <w:tab/>
      </w:r>
      <w:bookmarkEnd w:id="5"/>
    </w:p>
    <w:p w14:paraId="4D7A5B61" w14:textId="3BE166DA"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8"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9"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46CF3D3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6C75B5">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7A386E">
        <w:rPr>
          <w:rFonts w:ascii="Times New Roman" w:hAnsi="Times New Roman" w:cs="Times New Roman"/>
          <w:b/>
          <w:sz w:val="24"/>
          <w:szCs w:val="24"/>
        </w:rPr>
        <w:t>1</w:t>
      </w:r>
      <w:r w:rsidR="0089020E">
        <w:rPr>
          <w:rFonts w:ascii="Times New Roman" w:hAnsi="Times New Roman" w:cs="Times New Roman"/>
          <w:b/>
          <w:sz w:val="24"/>
          <w:szCs w:val="24"/>
        </w:rPr>
        <w:t>1</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20"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1"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0D944C45"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0406">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F90406">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6883BD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F90406">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6A2CBFB9"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red)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ārpusteritoriālo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5B2FCEE9" w:rsidR="00C22C71" w:rsidRPr="00C22C71" w:rsidRDefault="00F90406"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F90406">
        <w:rPr>
          <w:rFonts w:ascii="Times New Roman" w:hAnsi="Times New Roman" w:cs="Times New Roman"/>
          <w:sz w:val="24"/>
          <w:szCs w:val="24"/>
        </w:rPr>
        <w:t>ir sankciju subjekts: attiecībā uz šo personu (starptautisko publisko tiesību subjekts, fiziskā vai juridiskā persona vai cits identificējams subjekts),</w:t>
      </w:r>
      <w:r w:rsidRPr="00960067">
        <w:rPr>
          <w:rFonts w:ascii="Times New Roman" w:hAnsi="Times New Roman" w:cs="Times New Roman"/>
          <w:sz w:val="24"/>
          <w:szCs w:val="24"/>
        </w:rPr>
        <w:t xml:space="preserve"> tās valdes </w:t>
      </w:r>
      <w:r w:rsidRPr="00C22C71">
        <w:rPr>
          <w:rFonts w:ascii="Times New Roman" w:hAnsi="Times New Roman" w:cs="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17AE43A3"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719EA">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AA5F5C">
        <w:rPr>
          <w:rFonts w:ascii="Times New Roman" w:hAnsi="Times New Roman" w:cs="Times New Roman"/>
          <w:b/>
          <w:bCs/>
          <w:sz w:val="24"/>
          <w:szCs w:val="24"/>
        </w:rPr>
        <w:t>11.aprī</w:t>
      </w:r>
      <w:r w:rsidR="001513CA">
        <w:rPr>
          <w:rFonts w:ascii="Times New Roman" w:hAnsi="Times New Roman" w:cs="Times New Roman"/>
          <w:b/>
          <w:bCs/>
          <w:sz w:val="24"/>
          <w:szCs w:val="24"/>
        </w:rPr>
        <w:t xml:space="preserve">ļa </w:t>
      </w:r>
      <w:r w:rsidR="00770AA6" w:rsidRPr="00516725">
        <w:rPr>
          <w:rFonts w:ascii="Times New Roman" w:hAnsi="Times New Roman" w:cs="Times New Roman"/>
          <w:b/>
          <w:bCs/>
          <w:sz w:val="24"/>
          <w:szCs w:val="24"/>
        </w:rPr>
        <w:t xml:space="preserve">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6D0D8841"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F90406">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6295B50C"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5D37C9">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3C522D84"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F90406">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cauršūšanai izmantojam</w:t>
      </w:r>
      <w:r w:rsidR="00F90406">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F90406">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2"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3"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4B9CF83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F90406">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C9634E">
        <w:rPr>
          <w:rFonts w:ascii="Times New Roman" w:hAnsi="Times New Roman" w:cs="Times New Roman"/>
          <w:sz w:val="24"/>
          <w:szCs w:val="24"/>
        </w:rPr>
        <w:t>1839,30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6558</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3658AA7"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5C04D84" w:rsidR="00FB39EC" w:rsidRDefault="00FB39EC" w:rsidP="00C22C71">
      <w:pPr>
        <w:tabs>
          <w:tab w:val="left" w:pos="964"/>
        </w:tabs>
        <w:spacing w:after="0" w:line="240" w:lineRule="auto"/>
        <w:jc w:val="both"/>
        <w:rPr>
          <w:rFonts w:ascii="Times New Roman" w:hAnsi="Times New Roman" w:cs="Times New Roman"/>
          <w:sz w:val="24"/>
          <w:szCs w:val="24"/>
        </w:rPr>
      </w:pPr>
    </w:p>
    <w:p w14:paraId="6D6AA521" w14:textId="2F4DDDA6" w:rsidR="005D37C9" w:rsidRDefault="005D37C9" w:rsidP="00C22C71">
      <w:pPr>
        <w:tabs>
          <w:tab w:val="left" w:pos="964"/>
        </w:tabs>
        <w:spacing w:after="0" w:line="240" w:lineRule="auto"/>
        <w:jc w:val="both"/>
        <w:rPr>
          <w:rFonts w:ascii="Times New Roman" w:hAnsi="Times New Roman" w:cs="Times New Roman"/>
          <w:sz w:val="24"/>
          <w:szCs w:val="24"/>
        </w:rPr>
      </w:pPr>
    </w:p>
    <w:p w14:paraId="593CEA1E" w14:textId="10EE5F50" w:rsidR="005D37C9" w:rsidRDefault="005D37C9" w:rsidP="00C22C71">
      <w:pPr>
        <w:tabs>
          <w:tab w:val="left" w:pos="964"/>
        </w:tabs>
        <w:spacing w:after="0" w:line="240" w:lineRule="auto"/>
        <w:jc w:val="both"/>
        <w:rPr>
          <w:rFonts w:ascii="Times New Roman" w:hAnsi="Times New Roman" w:cs="Times New Roman"/>
          <w:sz w:val="24"/>
          <w:szCs w:val="24"/>
        </w:rPr>
      </w:pPr>
    </w:p>
    <w:p w14:paraId="23CB2E72" w14:textId="77777777" w:rsidR="005D37C9" w:rsidRPr="00011083" w:rsidRDefault="005D37C9"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4E44CD8B"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Saskaņā ar Gulbenes novada domes 202</w:t>
      </w:r>
      <w:r w:rsidR="008719EA">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5A48E9">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w:t>
      </w:r>
      <w:r w:rsidR="008719EA">
        <w:rPr>
          <w:rFonts w:ascii="Times New Roman" w:hAnsi="Times New Roman" w:cs="Times New Roman"/>
          <w:sz w:val="24"/>
          <w:szCs w:val="24"/>
        </w:rPr>
        <w:t>3</w:t>
      </w:r>
      <w:r w:rsidR="00762C85" w:rsidRPr="00762C85">
        <w:rPr>
          <w:rFonts w:ascii="Times New Roman" w:hAnsi="Times New Roman" w:cs="Times New Roman"/>
          <w:sz w:val="24"/>
          <w:szCs w:val="24"/>
        </w:rPr>
        <w:t>/</w:t>
      </w:r>
      <w:r w:rsidR="00223747">
        <w:rPr>
          <w:rFonts w:ascii="Times New Roman" w:hAnsi="Times New Roman" w:cs="Times New Roman"/>
          <w:sz w:val="24"/>
          <w:szCs w:val="24"/>
        </w:rPr>
        <w:t>202</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035B50">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035B50" w:rsidRPr="00035B50">
        <w:rPr>
          <w:rFonts w:ascii="Times New Roman" w:eastAsia="Times New Roman" w:hAnsi="Times New Roman" w:cs="Times New Roman"/>
          <w:b/>
          <w:bCs/>
          <w:sz w:val="24"/>
          <w:szCs w:val="24"/>
          <w:lang w:eastAsia="lv-LV"/>
        </w:rPr>
        <w:t>588,49 EUR</w:t>
      </w:r>
      <w:r w:rsidR="00035B50" w:rsidRPr="00035B50">
        <w:rPr>
          <w:rFonts w:ascii="Times New Roman" w:eastAsia="Times New Roman" w:hAnsi="Times New Roman" w:cs="Times New Roman"/>
          <w:sz w:val="24"/>
          <w:szCs w:val="24"/>
          <w:lang w:eastAsia="lv-LV"/>
        </w:rPr>
        <w:t xml:space="preserve"> (pieci simti astoņdesmit astoņi </w:t>
      </w:r>
      <w:r w:rsidR="00035B50" w:rsidRPr="00035B50">
        <w:rPr>
          <w:rFonts w:ascii="Times New Roman" w:eastAsia="Times New Roman" w:hAnsi="Times New Roman" w:cs="Times New Roman"/>
          <w:i/>
          <w:iCs/>
          <w:sz w:val="24"/>
          <w:szCs w:val="24"/>
          <w:lang w:eastAsia="lv-LV"/>
        </w:rPr>
        <w:t>euro</w:t>
      </w:r>
      <w:r w:rsidR="00035B50" w:rsidRPr="00035B50">
        <w:rPr>
          <w:rFonts w:ascii="Times New Roman" w:eastAsia="Times New Roman" w:hAnsi="Times New Roman" w:cs="Times New Roman"/>
          <w:sz w:val="24"/>
          <w:szCs w:val="24"/>
          <w:lang w:eastAsia="lv-LV"/>
        </w:rPr>
        <w:t xml:space="preserve"> četrdesmit deviņi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7E429982"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tieši vai netieši </w:t>
      </w:r>
      <w:r w:rsidR="007A49E1">
        <w:rPr>
          <w:color w:val="auto"/>
        </w:rPr>
        <w:t xml:space="preserve">ir </w:t>
      </w:r>
      <w:r w:rsidRPr="00A27F71">
        <w:rPr>
          <w:color w:val="auto"/>
        </w:rPr>
        <w:t xml:space="preserve">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2E8FDF33"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w:t>
      </w:r>
      <w:r w:rsidR="001513CA">
        <w:rPr>
          <w:color w:val="auto"/>
        </w:rPr>
        <w:t>,</w:t>
      </w:r>
      <w:r w:rsidRPr="006875CE">
        <w:rPr>
          <w:color w:val="auto"/>
        </w:rPr>
        <w:t xml:space="preserve">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4" w:history="1">
        <w:r w:rsidRPr="00162ECF">
          <w:rPr>
            <w:rStyle w:val="Hipersaite"/>
          </w:rPr>
          <w:t>http://sankcijas.fid.gov.lv/</w:t>
        </w:r>
      </w:hyperlink>
      <w:r>
        <w:t xml:space="preserve">; </w:t>
      </w:r>
      <w:hyperlink r:id="rId25" w:history="1">
        <w:r>
          <w:rPr>
            <w:rStyle w:val="Hipersaite"/>
          </w:rPr>
          <w:t>https://sanctionssearch.ofac.treas.gov/</w:t>
        </w:r>
      </w:hyperlink>
      <w:r>
        <w:t xml:space="preserve">; </w:t>
      </w:r>
      <w:hyperlink r:id="rId26"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60726F9B"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7"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1731531C"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332442">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1513CA">
        <w:rPr>
          <w:rFonts w:ascii="Times New Roman" w:eastAsia="Times New Roman" w:hAnsi="Times New Roman" w:cs="Times New Roman"/>
          <w:sz w:val="24"/>
          <w:szCs w:val="24"/>
        </w:rPr>
        <w:t>otr</w:t>
      </w:r>
      <w:r w:rsidR="00332442">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284EF262"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1513CA">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4F06D2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03E3B">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0396D035"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0E5A33">
        <w:rPr>
          <w:rFonts w:ascii="Times New Roman" w:eastAsia="Times New Roman" w:hAnsi="Times New Roman" w:cs="Times New Roman"/>
          <w:sz w:val="24"/>
          <w:szCs w:val="24"/>
        </w:rPr>
        <w:t>A.Caunītis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6F7D" w14:textId="77777777" w:rsidR="00001042" w:rsidRDefault="00001042" w:rsidP="003622F6">
      <w:pPr>
        <w:spacing w:after="0" w:line="240" w:lineRule="auto"/>
      </w:pPr>
      <w:r>
        <w:separator/>
      </w:r>
    </w:p>
  </w:endnote>
  <w:endnote w:type="continuationSeparator" w:id="0">
    <w:p w14:paraId="562605FC" w14:textId="77777777" w:rsidR="00001042" w:rsidRDefault="0000104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F370" w14:textId="77777777" w:rsidR="00001042" w:rsidRDefault="00001042" w:rsidP="003622F6">
      <w:pPr>
        <w:spacing w:after="0" w:line="240" w:lineRule="auto"/>
      </w:pPr>
      <w:r>
        <w:separator/>
      </w:r>
    </w:p>
  </w:footnote>
  <w:footnote w:type="continuationSeparator" w:id="0">
    <w:p w14:paraId="2A67D936" w14:textId="77777777" w:rsidR="00001042" w:rsidRDefault="0000104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578558148">
    <w:abstractNumId w:val="23"/>
  </w:num>
  <w:num w:numId="2" w16cid:durableId="1318611480">
    <w:abstractNumId w:val="27"/>
  </w:num>
  <w:num w:numId="3" w16cid:durableId="1646618305">
    <w:abstractNumId w:val="35"/>
  </w:num>
  <w:num w:numId="4" w16cid:durableId="542911393">
    <w:abstractNumId w:val="24"/>
  </w:num>
  <w:num w:numId="5" w16cid:durableId="1909262465">
    <w:abstractNumId w:val="32"/>
  </w:num>
  <w:num w:numId="6" w16cid:durableId="1652757621">
    <w:abstractNumId w:val="12"/>
  </w:num>
  <w:num w:numId="7" w16cid:durableId="1773285082">
    <w:abstractNumId w:val="31"/>
  </w:num>
  <w:num w:numId="8" w16cid:durableId="266039649">
    <w:abstractNumId w:val="4"/>
  </w:num>
  <w:num w:numId="9" w16cid:durableId="1719429682">
    <w:abstractNumId w:val="33"/>
  </w:num>
  <w:num w:numId="10" w16cid:durableId="906305748">
    <w:abstractNumId w:val="7"/>
  </w:num>
  <w:num w:numId="11" w16cid:durableId="1086151687">
    <w:abstractNumId w:val="19"/>
  </w:num>
  <w:num w:numId="12" w16cid:durableId="720178826">
    <w:abstractNumId w:val="20"/>
  </w:num>
  <w:num w:numId="13" w16cid:durableId="404647020">
    <w:abstractNumId w:val="3"/>
  </w:num>
  <w:num w:numId="14" w16cid:durableId="521436845">
    <w:abstractNumId w:val="36"/>
  </w:num>
  <w:num w:numId="15" w16cid:durableId="438379873">
    <w:abstractNumId w:val="34"/>
  </w:num>
  <w:num w:numId="16" w16cid:durableId="475873451">
    <w:abstractNumId w:val="2"/>
  </w:num>
  <w:num w:numId="17" w16cid:durableId="889151454">
    <w:abstractNumId w:val="8"/>
  </w:num>
  <w:num w:numId="18" w16cid:durableId="293219795">
    <w:abstractNumId w:val="18"/>
  </w:num>
  <w:num w:numId="19" w16cid:durableId="1481070451">
    <w:abstractNumId w:val="28"/>
  </w:num>
  <w:num w:numId="20" w16cid:durableId="795098319">
    <w:abstractNumId w:val="25"/>
  </w:num>
  <w:num w:numId="21" w16cid:durableId="546189083">
    <w:abstractNumId w:val="0"/>
  </w:num>
  <w:num w:numId="22" w16cid:durableId="1804734451">
    <w:abstractNumId w:val="29"/>
  </w:num>
  <w:num w:numId="23" w16cid:durableId="1379012533">
    <w:abstractNumId w:val="17"/>
  </w:num>
  <w:num w:numId="24" w16cid:durableId="1420174432">
    <w:abstractNumId w:val="6"/>
  </w:num>
  <w:num w:numId="25" w16cid:durableId="1890610418">
    <w:abstractNumId w:val="21"/>
  </w:num>
  <w:num w:numId="26" w16cid:durableId="1034158346">
    <w:abstractNumId w:val="11"/>
  </w:num>
  <w:num w:numId="27" w16cid:durableId="767431012">
    <w:abstractNumId w:val="16"/>
  </w:num>
  <w:num w:numId="28" w16cid:durableId="1393458662">
    <w:abstractNumId w:val="5"/>
  </w:num>
  <w:num w:numId="29" w16cid:durableId="924460787">
    <w:abstractNumId w:val="15"/>
  </w:num>
  <w:num w:numId="30" w16cid:durableId="820462063">
    <w:abstractNumId w:val="26"/>
  </w:num>
  <w:num w:numId="31" w16cid:durableId="365061963">
    <w:abstractNumId w:val="1"/>
  </w:num>
  <w:num w:numId="32" w16cid:durableId="36588658">
    <w:abstractNumId w:val="14"/>
  </w:num>
  <w:num w:numId="33" w16cid:durableId="1707563132">
    <w:abstractNumId w:val="37"/>
  </w:num>
  <w:num w:numId="34" w16cid:durableId="652105922">
    <w:abstractNumId w:val="13"/>
  </w:num>
  <w:num w:numId="35" w16cid:durableId="97406770">
    <w:abstractNumId w:val="10"/>
  </w:num>
  <w:num w:numId="36" w16cid:durableId="85922806">
    <w:abstractNumId w:val="9"/>
  </w:num>
  <w:num w:numId="37" w16cid:durableId="471409202">
    <w:abstractNumId w:val="22"/>
  </w:num>
  <w:num w:numId="38" w16cid:durableId="16525181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042"/>
    <w:rsid w:val="00001B05"/>
    <w:rsid w:val="00002CB8"/>
    <w:rsid w:val="00011055"/>
    <w:rsid w:val="00011083"/>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2153B"/>
    <w:rsid w:val="00121870"/>
    <w:rsid w:val="00131C76"/>
    <w:rsid w:val="001422FE"/>
    <w:rsid w:val="00146819"/>
    <w:rsid w:val="001513CA"/>
    <w:rsid w:val="001642E0"/>
    <w:rsid w:val="00167A7D"/>
    <w:rsid w:val="0017238B"/>
    <w:rsid w:val="00172DB5"/>
    <w:rsid w:val="001766B3"/>
    <w:rsid w:val="0018040C"/>
    <w:rsid w:val="001820A0"/>
    <w:rsid w:val="00186477"/>
    <w:rsid w:val="001900DD"/>
    <w:rsid w:val="00192E2A"/>
    <w:rsid w:val="001A2749"/>
    <w:rsid w:val="001A7A38"/>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3747"/>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2FC7"/>
    <w:rsid w:val="002B4F7A"/>
    <w:rsid w:val="002C1624"/>
    <w:rsid w:val="002D02C4"/>
    <w:rsid w:val="002E1E0B"/>
    <w:rsid w:val="002E3C99"/>
    <w:rsid w:val="002E5188"/>
    <w:rsid w:val="002F1974"/>
    <w:rsid w:val="002F4059"/>
    <w:rsid w:val="00302B9B"/>
    <w:rsid w:val="00315376"/>
    <w:rsid w:val="003234CD"/>
    <w:rsid w:val="00325AAC"/>
    <w:rsid w:val="00332442"/>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5381"/>
    <w:rsid w:val="003E6B22"/>
    <w:rsid w:val="003F025A"/>
    <w:rsid w:val="003F10D5"/>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B580B"/>
    <w:rsid w:val="004D315D"/>
    <w:rsid w:val="004D38B2"/>
    <w:rsid w:val="004D72E2"/>
    <w:rsid w:val="004D77A8"/>
    <w:rsid w:val="004E0354"/>
    <w:rsid w:val="004E143A"/>
    <w:rsid w:val="00503E3B"/>
    <w:rsid w:val="00514C5C"/>
    <w:rsid w:val="00516725"/>
    <w:rsid w:val="00537EEF"/>
    <w:rsid w:val="00541F0A"/>
    <w:rsid w:val="005422B3"/>
    <w:rsid w:val="005435E1"/>
    <w:rsid w:val="005440BD"/>
    <w:rsid w:val="00547EB0"/>
    <w:rsid w:val="005510EA"/>
    <w:rsid w:val="005670F0"/>
    <w:rsid w:val="00573D42"/>
    <w:rsid w:val="00581457"/>
    <w:rsid w:val="00590584"/>
    <w:rsid w:val="005909B5"/>
    <w:rsid w:val="00591899"/>
    <w:rsid w:val="00592DAD"/>
    <w:rsid w:val="0059309B"/>
    <w:rsid w:val="00596784"/>
    <w:rsid w:val="005A48E9"/>
    <w:rsid w:val="005A5570"/>
    <w:rsid w:val="005B1F80"/>
    <w:rsid w:val="005C326B"/>
    <w:rsid w:val="005C7446"/>
    <w:rsid w:val="005D0FE7"/>
    <w:rsid w:val="005D37C9"/>
    <w:rsid w:val="005D3D32"/>
    <w:rsid w:val="005D50A8"/>
    <w:rsid w:val="005D747B"/>
    <w:rsid w:val="005E2739"/>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65E69"/>
    <w:rsid w:val="006741F6"/>
    <w:rsid w:val="00684D3B"/>
    <w:rsid w:val="006875CE"/>
    <w:rsid w:val="00690D96"/>
    <w:rsid w:val="0069528C"/>
    <w:rsid w:val="006A66B0"/>
    <w:rsid w:val="006A7128"/>
    <w:rsid w:val="006B4EB9"/>
    <w:rsid w:val="006C7133"/>
    <w:rsid w:val="006C75B5"/>
    <w:rsid w:val="006E2BCA"/>
    <w:rsid w:val="006E5EED"/>
    <w:rsid w:val="006F1F8D"/>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87968"/>
    <w:rsid w:val="007945D8"/>
    <w:rsid w:val="007A386E"/>
    <w:rsid w:val="007A49E1"/>
    <w:rsid w:val="007B2394"/>
    <w:rsid w:val="007B3911"/>
    <w:rsid w:val="007C1BF2"/>
    <w:rsid w:val="007C51AC"/>
    <w:rsid w:val="007C6598"/>
    <w:rsid w:val="007C70BB"/>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57A2"/>
    <w:rsid w:val="0089020E"/>
    <w:rsid w:val="00894661"/>
    <w:rsid w:val="008A4D89"/>
    <w:rsid w:val="008A5384"/>
    <w:rsid w:val="008A70FE"/>
    <w:rsid w:val="008B2DDD"/>
    <w:rsid w:val="008C10AF"/>
    <w:rsid w:val="008D329A"/>
    <w:rsid w:val="008D4850"/>
    <w:rsid w:val="008D6F8A"/>
    <w:rsid w:val="008D7172"/>
    <w:rsid w:val="008D7813"/>
    <w:rsid w:val="008F0D39"/>
    <w:rsid w:val="008F24FE"/>
    <w:rsid w:val="008F33D2"/>
    <w:rsid w:val="008F7FF0"/>
    <w:rsid w:val="0090714A"/>
    <w:rsid w:val="009111DB"/>
    <w:rsid w:val="00913663"/>
    <w:rsid w:val="00916382"/>
    <w:rsid w:val="009173A2"/>
    <w:rsid w:val="0093366A"/>
    <w:rsid w:val="009410DB"/>
    <w:rsid w:val="009472BD"/>
    <w:rsid w:val="00947505"/>
    <w:rsid w:val="0095200E"/>
    <w:rsid w:val="00962F14"/>
    <w:rsid w:val="0096641E"/>
    <w:rsid w:val="0097714B"/>
    <w:rsid w:val="00977D36"/>
    <w:rsid w:val="0099269C"/>
    <w:rsid w:val="0099788B"/>
    <w:rsid w:val="009A043D"/>
    <w:rsid w:val="009A33B9"/>
    <w:rsid w:val="009A411B"/>
    <w:rsid w:val="009B6D1D"/>
    <w:rsid w:val="009B73B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8D8"/>
    <w:rsid w:val="00A73BD9"/>
    <w:rsid w:val="00A87AAC"/>
    <w:rsid w:val="00A92165"/>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4DB8"/>
    <w:rsid w:val="00CB5772"/>
    <w:rsid w:val="00CC4287"/>
    <w:rsid w:val="00CC4E0C"/>
    <w:rsid w:val="00CF075F"/>
    <w:rsid w:val="00CF6897"/>
    <w:rsid w:val="00CF6A82"/>
    <w:rsid w:val="00CF6DB3"/>
    <w:rsid w:val="00D039C6"/>
    <w:rsid w:val="00D06EFE"/>
    <w:rsid w:val="00D269E2"/>
    <w:rsid w:val="00D34913"/>
    <w:rsid w:val="00D4165A"/>
    <w:rsid w:val="00D41BA9"/>
    <w:rsid w:val="00D43447"/>
    <w:rsid w:val="00D46CBB"/>
    <w:rsid w:val="00D6055E"/>
    <w:rsid w:val="00D64CDC"/>
    <w:rsid w:val="00D65163"/>
    <w:rsid w:val="00D66A8A"/>
    <w:rsid w:val="00D74543"/>
    <w:rsid w:val="00D838F3"/>
    <w:rsid w:val="00D9054A"/>
    <w:rsid w:val="00D90B8D"/>
    <w:rsid w:val="00D92FA2"/>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50B6"/>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780A"/>
    <w:rsid w:val="00F10071"/>
    <w:rsid w:val="00F17849"/>
    <w:rsid w:val="00F202CD"/>
    <w:rsid w:val="00F212EB"/>
    <w:rsid w:val="00F22529"/>
    <w:rsid w:val="00F233AB"/>
    <w:rsid w:val="00F26209"/>
    <w:rsid w:val="00F26DEC"/>
    <w:rsid w:val="00F35C57"/>
    <w:rsid w:val="00F36668"/>
    <w:rsid w:val="00F370D7"/>
    <w:rsid w:val="00F37C04"/>
    <w:rsid w:val="00F41DCF"/>
    <w:rsid w:val="00F4630B"/>
    <w:rsid w:val="00F53C4F"/>
    <w:rsid w:val="00F551D8"/>
    <w:rsid w:val="00F553BB"/>
    <w:rsid w:val="00F67CF8"/>
    <w:rsid w:val="00F75679"/>
    <w:rsid w:val="00F7782B"/>
    <w:rsid w:val="00F845CE"/>
    <w:rsid w:val="00F8697D"/>
    <w:rsid w:val="00F90406"/>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character" w:styleId="Neatrisintapieminana">
    <w:name w:val="Unresolved Mention"/>
    <w:basedOn w:val="Noklusjumarindkopasfonts"/>
    <w:uiPriority w:val="99"/>
    <w:semiHidden/>
    <w:unhideWhenUsed/>
    <w:rsid w:val="003F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s://likumi.lv/ta/id/278254-darbibas-programmas-izaugsme-un-nodarbinatiba-5-6-2-specifiska-atbalsta-merka-teritoriju-revitalizacija-regenerejot-degradeta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eur-lex.europa.eu/legal-content/LV/TXT/?uri=CELEX%3A02006R1893-20190726" TargetMode="External"/><Relationship Id="rId25"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hyperlink" Target="mailto:janis.barinskis@gulbene.lv" TargetMode="External"/><Relationship Id="rId20" Type="http://schemas.openxmlformats.org/officeDocument/2006/relationships/hyperlink" Target="https://eur-lex.europa.eu/legal-content/LV/TXT/?uri=CELEX%3A02014R0651-202108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2990.58_kvm\www.gulbene.lv" TargetMode="External"/><Relationship Id="rId23" Type="http://schemas.openxmlformats.org/officeDocument/2006/relationships/hyperlink" Target="https://likumi.lv/ta/id/301436-dokumentu-izstradasanas-un%20noformesanas-kartiba" TargetMode="External"/><Relationship Id="rId28"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210205-dokumentu-juridiska-speka-likums" TargetMode="External"/><Relationship Id="rId27"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BD57-A886-46AF-890E-D536412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23773</Words>
  <Characters>13552</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cp:revision>
  <cp:lastPrinted>2023-02-27T09:50:00Z</cp:lastPrinted>
  <dcterms:created xsi:type="dcterms:W3CDTF">2023-02-14T11:51:00Z</dcterms:created>
  <dcterms:modified xsi:type="dcterms:W3CDTF">2023-02-27T09:50:00Z</dcterms:modified>
</cp:coreProperties>
</file>