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1DD24958"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54BC3">
              <w:rPr>
                <w:rFonts w:ascii="Times New Roman" w:hAnsi="Times New Roman" w:cs="Times New Roman"/>
                <w:b/>
                <w:bCs/>
                <w:sz w:val="24"/>
                <w:szCs w:val="24"/>
              </w:rPr>
              <w:t>23.februārī</w:t>
            </w:r>
          </w:p>
        </w:tc>
        <w:tc>
          <w:tcPr>
            <w:tcW w:w="4678" w:type="dxa"/>
          </w:tcPr>
          <w:p w14:paraId="4CDBC07C" w14:textId="14A50E23"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AB0F15">
              <w:rPr>
                <w:rFonts w:ascii="Times New Roman" w:hAnsi="Times New Roman" w:cs="Times New Roman"/>
                <w:b/>
                <w:bCs/>
                <w:sz w:val="24"/>
                <w:szCs w:val="24"/>
              </w:rPr>
              <w:t>182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5EDD88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B0F15">
              <w:rPr>
                <w:rFonts w:ascii="Times New Roman" w:hAnsi="Times New Roman" w:cs="Times New Roman"/>
                <w:b/>
                <w:bCs/>
                <w:sz w:val="24"/>
                <w:szCs w:val="24"/>
              </w:rPr>
              <w:t>3;</w:t>
            </w:r>
            <w:r w:rsidR="008218DA">
              <w:rPr>
                <w:rFonts w:ascii="Times New Roman" w:hAnsi="Times New Roman" w:cs="Times New Roman"/>
                <w:b/>
                <w:bCs/>
                <w:sz w:val="24"/>
                <w:szCs w:val="24"/>
              </w:rPr>
              <w:t xml:space="preserve"> </w:t>
            </w:r>
            <w:r w:rsidR="00AB0F15">
              <w:rPr>
                <w:rFonts w:ascii="Times New Roman" w:hAnsi="Times New Roman" w:cs="Times New Roman"/>
                <w:b/>
                <w:bCs/>
                <w:sz w:val="24"/>
                <w:szCs w:val="24"/>
              </w:rPr>
              <w:t>90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846B7A0" w:rsidR="0080311D" w:rsidRDefault="00025618" w:rsidP="00025618">
      <w:pPr>
        <w:pStyle w:val="Default"/>
        <w:jc w:val="both"/>
        <w:rPr>
          <w:b/>
        </w:rPr>
      </w:pPr>
      <w:bookmarkStart w:id="0" w:name="_Hlk125102173"/>
      <w:r>
        <w:rPr>
          <w:b/>
          <w:szCs w:val="24"/>
        </w:rPr>
        <w:t>Par nekustamā īpašuma ar kadastra numuru 5001 002 0060 un adresi: Skolas iela 10 B, Gulbene, Gulbenes novads, sastāvā esošajā ēkā ar kadastra apzīmējumu 5001 002 0060 006 nedzīvojamās telpas daļas 1 m</w:t>
      </w:r>
      <w:r w:rsidRPr="00025618">
        <w:rPr>
          <w:b/>
          <w:szCs w:val="24"/>
          <w:vertAlign w:val="superscript"/>
        </w:rPr>
        <w:t>2</w:t>
      </w:r>
      <w:r>
        <w:rPr>
          <w:b/>
          <w:szCs w:val="24"/>
        </w:rPr>
        <w:t xml:space="preserve"> platībā </w:t>
      </w:r>
      <w:bookmarkEnd w:id="0"/>
      <w:r w:rsidR="00C37FC5" w:rsidRPr="00C37FC5">
        <w:rPr>
          <w:b/>
          <w:szCs w:val="24"/>
        </w:rPr>
        <w:t xml:space="preserve">nomas tiesību izsoles </w:t>
      </w:r>
      <w:r w:rsidR="009C7B99">
        <w:rPr>
          <w:b/>
          <w:szCs w:val="24"/>
        </w:rPr>
        <w:t>rezultātu apstiprināšanu</w:t>
      </w:r>
    </w:p>
    <w:p w14:paraId="3A1E4FE1" w14:textId="77777777" w:rsidR="00AB2D11" w:rsidRDefault="00AB2D11" w:rsidP="00EC0105">
      <w:pPr>
        <w:pStyle w:val="Default"/>
        <w:jc w:val="center"/>
        <w:rPr>
          <w:b/>
          <w:sz w:val="18"/>
          <w:szCs w:val="18"/>
        </w:rPr>
      </w:pPr>
    </w:p>
    <w:p w14:paraId="745EB912" w14:textId="65E76E16" w:rsidR="0099131F"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731267">
        <w:rPr>
          <w:bCs/>
          <w:szCs w:val="24"/>
        </w:rPr>
        <w:t xml:space="preserve">pašvaldības Mantas iznomāšanas komisija </w:t>
      </w:r>
      <w:r>
        <w:rPr>
          <w:bCs/>
          <w:szCs w:val="24"/>
        </w:rPr>
        <w:t xml:space="preserve">2022.gada </w:t>
      </w:r>
      <w:r w:rsidR="00731267">
        <w:rPr>
          <w:bCs/>
          <w:szCs w:val="24"/>
        </w:rPr>
        <w:t>16</w:t>
      </w:r>
      <w:r>
        <w:rPr>
          <w:bCs/>
          <w:szCs w:val="24"/>
        </w:rPr>
        <w:t>.decembrī pieņēma lēmumu “</w:t>
      </w:r>
      <w:r w:rsidRPr="003B3842">
        <w:rPr>
          <w:bCs/>
          <w:szCs w:val="24"/>
        </w:rPr>
        <w:t xml:space="preserve">Par </w:t>
      </w:r>
      <w:r w:rsidR="00731267">
        <w:rPr>
          <w:bCs/>
          <w:szCs w:val="24"/>
        </w:rPr>
        <w:t>nedzīvojamās telpas daļas 1 m</w:t>
      </w:r>
      <w:r w:rsidR="00731267" w:rsidRPr="003A5850">
        <w:rPr>
          <w:bCs/>
          <w:szCs w:val="24"/>
          <w:vertAlign w:val="superscript"/>
        </w:rPr>
        <w:t>2</w:t>
      </w:r>
      <w:r w:rsidR="00731267">
        <w:rPr>
          <w:bCs/>
          <w:szCs w:val="24"/>
        </w:rPr>
        <w:t xml:space="preserve"> platībā nomas tiesību izsoli nekustamajā īpašumā ar kadastra numuru 5001 002 0060 un adresi: Skolas iela 10 B, Gulbene, Gulbenes novads</w:t>
      </w:r>
      <w:r>
        <w:rPr>
          <w:bCs/>
          <w:szCs w:val="24"/>
        </w:rPr>
        <w:t xml:space="preserve">” (protokols </w:t>
      </w:r>
      <w:proofErr w:type="spellStart"/>
      <w:r>
        <w:rPr>
          <w:bCs/>
          <w:szCs w:val="24"/>
        </w:rPr>
        <w:t>Nr.</w:t>
      </w:r>
      <w:r w:rsidR="00731267">
        <w:rPr>
          <w:bCs/>
          <w:szCs w:val="24"/>
        </w:rPr>
        <w:t>GND</w:t>
      </w:r>
      <w:proofErr w:type="spellEnd"/>
      <w:r w:rsidR="00731267">
        <w:rPr>
          <w:bCs/>
          <w:szCs w:val="24"/>
        </w:rPr>
        <w:t>/2.6.1/22/24</w:t>
      </w:r>
      <w:r w:rsidR="008F1629">
        <w:rPr>
          <w:bCs/>
          <w:szCs w:val="24"/>
        </w:rPr>
        <w:t xml:space="preserve">, 40.§), </w:t>
      </w:r>
      <w:r w:rsidR="00B61AC2">
        <w:rPr>
          <w:bCs/>
          <w:szCs w:val="24"/>
        </w:rPr>
        <w:t xml:space="preserve">ar kuru nolēma rīkot </w:t>
      </w:r>
      <w:r w:rsidR="00B61AC2" w:rsidRPr="00B61AC2">
        <w:rPr>
          <w:bCs/>
          <w:szCs w:val="24"/>
        </w:rPr>
        <w:t xml:space="preserve">nekustamā īpašuma ar kadastra numuru </w:t>
      </w:r>
      <w:r w:rsidR="008F1629">
        <w:rPr>
          <w:bCs/>
          <w:szCs w:val="24"/>
        </w:rPr>
        <w:t>5001 002 0060</w:t>
      </w:r>
      <w:r w:rsidR="00B61AC2" w:rsidRPr="00B61AC2">
        <w:rPr>
          <w:bCs/>
          <w:szCs w:val="24"/>
        </w:rPr>
        <w:t xml:space="preserve"> un adresi: </w:t>
      </w:r>
      <w:r w:rsidR="008F1629">
        <w:rPr>
          <w:bCs/>
          <w:szCs w:val="24"/>
        </w:rPr>
        <w:t>Skolas iela 10 B</w:t>
      </w:r>
      <w:r w:rsidR="00B61AC2" w:rsidRPr="00B61AC2">
        <w:rPr>
          <w:bCs/>
          <w:szCs w:val="24"/>
        </w:rPr>
        <w:t xml:space="preserve">, Gulbene, Gulbenes novads, </w:t>
      </w:r>
      <w:r w:rsidR="008F1629">
        <w:rPr>
          <w:bCs/>
          <w:szCs w:val="24"/>
        </w:rPr>
        <w:t>sastāvā esošās ēkas ar kadastra apzīmējumu 5001 002 0060 006 (Mācību saimnieciskais korpuss) telpu grupā ar kadastra apzīmējumu 5001 002 0060 006 001 ietilpstošai nedzīvojamās telpas daļai Nr.1 ar platību 1 m</w:t>
      </w:r>
      <w:r w:rsidR="008F1629" w:rsidRPr="009D7D8A">
        <w:rPr>
          <w:bCs/>
          <w:szCs w:val="24"/>
          <w:vertAlign w:val="superscript"/>
        </w:rPr>
        <w:t>2</w:t>
      </w:r>
      <w:r w:rsidR="008F1629">
        <w:rPr>
          <w:bCs/>
          <w:szCs w:val="24"/>
        </w:rPr>
        <w:t xml:space="preserve">, nomas tiesību mutisku izsoli ar augšupejošu soli </w:t>
      </w:r>
      <w:r w:rsidR="00B61AC2">
        <w:rPr>
          <w:bCs/>
          <w:szCs w:val="24"/>
        </w:rPr>
        <w:t>un apstiprināja publicējamo informāciju par nomas objektu.</w:t>
      </w:r>
    </w:p>
    <w:p w14:paraId="6D2F446A" w14:textId="7872FA34" w:rsidR="00B61AC2" w:rsidRDefault="00B61AC2" w:rsidP="00B61AC2">
      <w:pPr>
        <w:pStyle w:val="Default"/>
        <w:spacing w:line="360" w:lineRule="auto"/>
        <w:ind w:firstLine="567"/>
        <w:jc w:val="both"/>
        <w:rPr>
          <w:bCs/>
          <w:szCs w:val="24"/>
        </w:rPr>
      </w:pPr>
      <w:r>
        <w:rPr>
          <w:bCs/>
          <w:szCs w:val="24"/>
        </w:rPr>
        <w:t>Nomas tiesību izsole notika 202</w:t>
      </w:r>
      <w:r w:rsidR="005E3291">
        <w:rPr>
          <w:bCs/>
          <w:szCs w:val="24"/>
        </w:rPr>
        <w:t>2</w:t>
      </w:r>
      <w:r>
        <w:rPr>
          <w:bCs/>
          <w:szCs w:val="24"/>
        </w:rPr>
        <w:t xml:space="preserve">.gada </w:t>
      </w:r>
      <w:r w:rsidR="003F0267">
        <w:rPr>
          <w:bCs/>
          <w:szCs w:val="24"/>
        </w:rPr>
        <w:t>28.decembrī</w:t>
      </w:r>
      <w:r>
        <w:rPr>
          <w:bCs/>
          <w:szCs w:val="24"/>
        </w:rPr>
        <w:t xml:space="preserve"> plkst.9.</w:t>
      </w:r>
      <w:r w:rsidR="003F0267">
        <w:rPr>
          <w:bCs/>
          <w:szCs w:val="24"/>
        </w:rPr>
        <w:t>3</w:t>
      </w:r>
      <w:r>
        <w:rPr>
          <w:bCs/>
          <w:szCs w:val="24"/>
        </w:rPr>
        <w:t xml:space="preserve">0, izsoles vieta – Gulbenes novada pašvaldības administrācijas ēkā Ābeļu ielā 2, Gulbenē. Dalību izsolē pieteica </w:t>
      </w:r>
      <w:r w:rsidR="003F0267">
        <w:rPr>
          <w:bCs/>
          <w:szCs w:val="24"/>
        </w:rPr>
        <w:t>trīs</w:t>
      </w:r>
      <w:r>
        <w:rPr>
          <w:bCs/>
          <w:szCs w:val="24"/>
        </w:rPr>
        <w:t xml:space="preserve"> pretendent</w:t>
      </w:r>
      <w:r w:rsidR="003F0267">
        <w:rPr>
          <w:bCs/>
          <w:szCs w:val="24"/>
        </w:rPr>
        <w:t>i</w:t>
      </w:r>
      <w:r>
        <w:rPr>
          <w:bCs/>
          <w:szCs w:val="24"/>
        </w:rPr>
        <w:t>: SIA “</w:t>
      </w:r>
      <w:proofErr w:type="spellStart"/>
      <w:r w:rsidR="003F0267">
        <w:rPr>
          <w:bCs/>
          <w:szCs w:val="24"/>
        </w:rPr>
        <w:t>Coffee</w:t>
      </w:r>
      <w:proofErr w:type="spellEnd"/>
      <w:r w:rsidR="003F0267">
        <w:rPr>
          <w:bCs/>
          <w:szCs w:val="24"/>
        </w:rPr>
        <w:t xml:space="preserve"> </w:t>
      </w:r>
      <w:proofErr w:type="spellStart"/>
      <w:r w:rsidR="003F0267">
        <w:rPr>
          <w:bCs/>
          <w:szCs w:val="24"/>
        </w:rPr>
        <w:t>Address</w:t>
      </w:r>
      <w:proofErr w:type="spellEnd"/>
      <w:r>
        <w:rPr>
          <w:bCs/>
          <w:szCs w:val="24"/>
        </w:rPr>
        <w:t xml:space="preserve">”, reģistrācijas numurs </w:t>
      </w:r>
      <w:r w:rsidR="003F0267">
        <w:rPr>
          <w:bCs/>
          <w:szCs w:val="24"/>
        </w:rPr>
        <w:t>40003174017</w:t>
      </w:r>
      <w:r>
        <w:rPr>
          <w:bCs/>
          <w:szCs w:val="24"/>
        </w:rPr>
        <w:t xml:space="preserve">, juridiskā adrese: </w:t>
      </w:r>
      <w:r w:rsidR="003F0267">
        <w:rPr>
          <w:bCs/>
          <w:szCs w:val="24"/>
        </w:rPr>
        <w:t xml:space="preserve">Mūkusalas iela 42, Rīga, LV-1004, </w:t>
      </w:r>
      <w:bookmarkStart w:id="1" w:name="_Hlk126762588"/>
      <w:r w:rsidR="003F0267">
        <w:rPr>
          <w:bCs/>
          <w:szCs w:val="24"/>
        </w:rPr>
        <w:t xml:space="preserve">SIA “Kafijas pasaule”, reģistrācijas numurs 40103476661, juridiskā adrese: </w:t>
      </w:r>
      <w:proofErr w:type="spellStart"/>
      <w:r w:rsidR="003F0267">
        <w:rPr>
          <w:bCs/>
          <w:szCs w:val="24"/>
        </w:rPr>
        <w:t>Zeltrītu</w:t>
      </w:r>
      <w:proofErr w:type="spellEnd"/>
      <w:r w:rsidR="003F0267">
        <w:rPr>
          <w:bCs/>
          <w:szCs w:val="24"/>
        </w:rPr>
        <w:t xml:space="preserve"> iela 20 – 32, Mārupe, Mārupes novads, LV-2167 </w:t>
      </w:r>
      <w:bookmarkEnd w:id="1"/>
      <w:r w:rsidR="003F0267">
        <w:rPr>
          <w:bCs/>
          <w:szCs w:val="24"/>
        </w:rPr>
        <w:t xml:space="preserve">un </w:t>
      </w:r>
      <w:r w:rsidR="009D7D8A">
        <w:rPr>
          <w:bCs/>
          <w:szCs w:val="24"/>
        </w:rPr>
        <w:t>SIA “</w:t>
      </w:r>
      <w:proofErr w:type="spellStart"/>
      <w:r w:rsidR="009D7D8A">
        <w:rPr>
          <w:bCs/>
          <w:szCs w:val="24"/>
        </w:rPr>
        <w:t>Coffeeart</w:t>
      </w:r>
      <w:proofErr w:type="spellEnd"/>
      <w:r w:rsidR="009D7D8A">
        <w:rPr>
          <w:bCs/>
          <w:szCs w:val="24"/>
        </w:rPr>
        <w:t>”, reģistrācijas numurs 42103103396, juridiskā adrese: Skolas iela 5 k-4 – 3, Gulbene, Gulbenes novads, LV-4401</w:t>
      </w:r>
      <w:r>
        <w:rPr>
          <w:bCs/>
          <w:szCs w:val="24"/>
        </w:rPr>
        <w:t>.</w:t>
      </w:r>
    </w:p>
    <w:p w14:paraId="365CE77A" w14:textId="561BE670" w:rsidR="009D7D8A" w:rsidRDefault="009D7D8A" w:rsidP="00B61AC2">
      <w:pPr>
        <w:pStyle w:val="Default"/>
        <w:spacing w:line="360" w:lineRule="auto"/>
        <w:ind w:firstLine="567"/>
        <w:jc w:val="both"/>
        <w:rPr>
          <w:bCs/>
          <w:szCs w:val="24"/>
        </w:rPr>
      </w:pPr>
      <w:r>
        <w:rPr>
          <w:bCs/>
          <w:szCs w:val="24"/>
        </w:rPr>
        <w:t xml:space="preserve">Nomas tiesības uz </w:t>
      </w:r>
      <w:r w:rsidRPr="009D7D8A">
        <w:rPr>
          <w:bCs/>
          <w:szCs w:val="24"/>
        </w:rPr>
        <w:t>nekustamā īpašuma ar kadastra numuru 5001 002 0060 un adresi: Skolas iela 10 B, Gulbene, Gulbenes novads, sastāvā esošās ēkas ar kadastra apzīmējumu 5001 002 0060 006 (Mācību saimnieciskais korpuss) telpu grupā ar kadastra apzīmējumu 5001 002 0060 006 001 ietilpstoš</w:t>
      </w:r>
      <w:r>
        <w:rPr>
          <w:bCs/>
          <w:szCs w:val="24"/>
        </w:rPr>
        <w:t>ās</w:t>
      </w:r>
      <w:r w:rsidRPr="009D7D8A">
        <w:rPr>
          <w:bCs/>
          <w:szCs w:val="24"/>
        </w:rPr>
        <w:t xml:space="preserve"> nedzīvojamās telpas daļ</w:t>
      </w:r>
      <w:r>
        <w:rPr>
          <w:bCs/>
          <w:szCs w:val="24"/>
        </w:rPr>
        <w:t>u</w:t>
      </w:r>
      <w:r w:rsidRPr="009D7D8A">
        <w:rPr>
          <w:bCs/>
          <w:szCs w:val="24"/>
        </w:rPr>
        <w:t xml:space="preserve"> Nr.1 ar platību 1 m</w:t>
      </w:r>
      <w:r w:rsidRPr="009D7D8A">
        <w:rPr>
          <w:bCs/>
          <w:szCs w:val="24"/>
          <w:vertAlign w:val="superscript"/>
        </w:rPr>
        <w:t>2</w:t>
      </w:r>
      <w:r>
        <w:rPr>
          <w:bCs/>
          <w:szCs w:val="24"/>
        </w:rPr>
        <w:t xml:space="preserve"> par visaugstāko nosolīto nomas maksu EUR 147,00 (viens simts četrdesmit septiņi </w:t>
      </w:r>
      <w:proofErr w:type="spellStart"/>
      <w:r w:rsidRPr="009D7D8A">
        <w:rPr>
          <w:bCs/>
          <w:i/>
          <w:iCs/>
          <w:szCs w:val="24"/>
        </w:rPr>
        <w:t>euro</w:t>
      </w:r>
      <w:proofErr w:type="spellEnd"/>
      <w:r>
        <w:rPr>
          <w:bCs/>
          <w:szCs w:val="24"/>
        </w:rPr>
        <w:t xml:space="preserve"> nulle centi) mēnesī uz 3 (trīs) gadiem ieguv</w:t>
      </w:r>
      <w:r w:rsidR="008346B6">
        <w:rPr>
          <w:bCs/>
          <w:szCs w:val="24"/>
        </w:rPr>
        <w:t>a juridiska persona</w:t>
      </w:r>
      <w:r w:rsidR="008346B6" w:rsidRPr="008346B6">
        <w:t xml:space="preserve"> </w:t>
      </w:r>
      <w:r w:rsidR="008346B6" w:rsidRPr="008346B6">
        <w:rPr>
          <w:bCs/>
          <w:szCs w:val="24"/>
        </w:rPr>
        <w:t xml:space="preserve">SIA “Kafijas pasaule”, reģistrācijas numurs 40103476661, juridiskā adrese: </w:t>
      </w:r>
      <w:proofErr w:type="spellStart"/>
      <w:r w:rsidR="008346B6" w:rsidRPr="008346B6">
        <w:rPr>
          <w:bCs/>
          <w:szCs w:val="24"/>
        </w:rPr>
        <w:t>Zeltrītu</w:t>
      </w:r>
      <w:proofErr w:type="spellEnd"/>
      <w:r w:rsidR="008346B6" w:rsidRPr="008346B6">
        <w:rPr>
          <w:bCs/>
          <w:szCs w:val="24"/>
        </w:rPr>
        <w:t xml:space="preserve"> iela 20 – 32, Mārupe, Mārupes novads, LV-2167</w:t>
      </w:r>
      <w:r w:rsidR="008346B6">
        <w:rPr>
          <w:bCs/>
          <w:szCs w:val="24"/>
        </w:rPr>
        <w:t>.</w:t>
      </w:r>
    </w:p>
    <w:p w14:paraId="5F610248" w14:textId="77777777" w:rsidR="006E4D69" w:rsidRDefault="006E4D69" w:rsidP="00B61AC2">
      <w:pPr>
        <w:pStyle w:val="Default"/>
        <w:spacing w:line="360" w:lineRule="auto"/>
        <w:ind w:firstLine="567"/>
        <w:jc w:val="both"/>
        <w:rPr>
          <w:bCs/>
          <w:szCs w:val="24"/>
        </w:rPr>
      </w:pPr>
      <w:r w:rsidRPr="006E4D69">
        <w:rPr>
          <w:bCs/>
          <w:szCs w:val="24"/>
        </w:rPr>
        <w:t xml:space="preserve">Saskaņā ar Ministru kabineta 2018.gada 20.februāra noteikumu Nr.97 “Publiskas personas mantas iznomāšanas noteikumi” 66.punktu nomas tiesību pretendents paraksta nomas līgumu vai </w:t>
      </w:r>
      <w:r w:rsidRPr="006E4D69">
        <w:rPr>
          <w:bCs/>
          <w:szCs w:val="24"/>
        </w:rPr>
        <w:lastRenderedPageBreak/>
        <w:t>rakstiski paziņo par atteikumu slēgt nomas līgumu ar iznomātāju saskaņotā saprātīgā termiņā, kas nav garāks par 15 darbdienām no nomas līguma projekta nosūtīšanas dienas.</w:t>
      </w:r>
    </w:p>
    <w:p w14:paraId="07644C8E" w14:textId="44C4376C" w:rsidR="006E4D69" w:rsidRDefault="006E4D69" w:rsidP="00B61AC2">
      <w:pPr>
        <w:pStyle w:val="Default"/>
        <w:spacing w:line="360" w:lineRule="auto"/>
        <w:ind w:firstLine="567"/>
        <w:jc w:val="both"/>
        <w:rPr>
          <w:bCs/>
          <w:szCs w:val="24"/>
        </w:rPr>
      </w:pPr>
      <w:r w:rsidRPr="006E4D69">
        <w:rPr>
          <w:bCs/>
          <w:szCs w:val="24"/>
        </w:rPr>
        <w:t>Noteiktajā termiņā pretendents</w:t>
      </w:r>
      <w:r>
        <w:rPr>
          <w:bCs/>
          <w:szCs w:val="24"/>
        </w:rPr>
        <w:t xml:space="preserve"> </w:t>
      </w:r>
      <w:r w:rsidRPr="006E4D69">
        <w:rPr>
          <w:bCs/>
          <w:szCs w:val="24"/>
        </w:rPr>
        <w:t>SIA “Kafijas pasaule”, reģistrācijas numurs 40103476661</w:t>
      </w:r>
      <w:r>
        <w:rPr>
          <w:bCs/>
          <w:szCs w:val="24"/>
        </w:rPr>
        <w:t>,</w:t>
      </w:r>
      <w:r w:rsidRPr="006E4D69">
        <w:rPr>
          <w:bCs/>
          <w:szCs w:val="24"/>
        </w:rPr>
        <w:t xml:space="preserve"> ir atsaucis savu pieteikumu nosolītajai nomas maksai un atteicies slēgt nomas līgumu.</w:t>
      </w:r>
    </w:p>
    <w:p w14:paraId="0C53605E" w14:textId="6C4E8173" w:rsidR="006E4D69" w:rsidRPr="009D7D8A" w:rsidRDefault="006E4D69" w:rsidP="00B61AC2">
      <w:pPr>
        <w:pStyle w:val="Default"/>
        <w:spacing w:line="360" w:lineRule="auto"/>
        <w:ind w:firstLine="567"/>
        <w:jc w:val="both"/>
        <w:rPr>
          <w:bCs/>
          <w:szCs w:val="24"/>
        </w:rPr>
      </w:pPr>
      <w:r w:rsidRPr="006E4D69">
        <w:rPr>
          <w:bCs/>
          <w:szCs w:val="24"/>
        </w:rPr>
        <w:t>Ministru kabineta 2018.gada 20.februāra noteikumu Nr.97 “Publiskas personas mantas iznomāšanas noteikumi” 67.punkts nosaka, ja nomas tiesību pretendents, kurš nosolījis augstāko nomas maksu, atsakās slēgt nomas līgumu, iznomātājam ir tiesības secīgi piedāvāt slēgt nomas līgumu tam pretendentam, kurš nosolīja nākamo augstāko nomas maksu, 68.punkts nosaka, ka nomas tiesību pretendents, kurš nosolījis nākamo augstāko nomas maksu, atbildi uz šo noteikumu 67.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p>
    <w:p w14:paraId="31EC6562" w14:textId="15416ABC" w:rsidR="008346B6" w:rsidRDefault="006E4D69" w:rsidP="006E4D69">
      <w:pPr>
        <w:pStyle w:val="Default"/>
        <w:spacing w:line="360" w:lineRule="auto"/>
        <w:ind w:firstLine="567"/>
        <w:jc w:val="both"/>
        <w:rPr>
          <w:bCs/>
          <w:szCs w:val="24"/>
        </w:rPr>
      </w:pPr>
      <w:r>
        <w:rPr>
          <w:bCs/>
          <w:szCs w:val="24"/>
        </w:rPr>
        <w:t>Ņemot vērā iepriekš minēto n</w:t>
      </w:r>
      <w:r w:rsidRPr="006E4D69">
        <w:rPr>
          <w:bCs/>
          <w:szCs w:val="24"/>
        </w:rPr>
        <w:t>omas tiesības uz nekustamā īpašuma ar kadastra numuru 5001 002 0060 un adresi: Skolas iela 10 B, Gulbene, Gulbenes novads, sastāvā esošās ēkas ar kadastra apzīmējumu 5001 002 0060 006 (Mācību saimnieciskais korpuss) telpu grupā ar kadastra apzīmējumu 5001 002 0060 006 001 ietilpstošās nedzīvojamās telpas daļu Nr.1 ar platību 1 m</w:t>
      </w:r>
      <w:r w:rsidRPr="006E4D69">
        <w:rPr>
          <w:bCs/>
          <w:szCs w:val="24"/>
          <w:vertAlign w:val="superscript"/>
        </w:rPr>
        <w:t>2</w:t>
      </w:r>
      <w:r w:rsidRPr="006E4D69">
        <w:rPr>
          <w:bCs/>
          <w:szCs w:val="24"/>
        </w:rPr>
        <w:t xml:space="preserve"> par </w:t>
      </w:r>
      <w:r>
        <w:rPr>
          <w:bCs/>
          <w:szCs w:val="24"/>
        </w:rPr>
        <w:t>nākamo augstāko</w:t>
      </w:r>
      <w:r w:rsidRPr="006E4D69">
        <w:rPr>
          <w:bCs/>
          <w:szCs w:val="24"/>
        </w:rPr>
        <w:t xml:space="preserve"> nosolīto nomas maksu EUR 14</w:t>
      </w:r>
      <w:r>
        <w:rPr>
          <w:bCs/>
          <w:szCs w:val="24"/>
        </w:rPr>
        <w:t>5</w:t>
      </w:r>
      <w:r w:rsidRPr="006E4D69">
        <w:rPr>
          <w:bCs/>
          <w:szCs w:val="24"/>
        </w:rPr>
        <w:t xml:space="preserve">,00 (viens simts četrdesmit </w:t>
      </w:r>
      <w:r>
        <w:rPr>
          <w:bCs/>
          <w:szCs w:val="24"/>
        </w:rPr>
        <w:t>pieci</w:t>
      </w:r>
      <w:r w:rsidRPr="006E4D69">
        <w:rPr>
          <w:bCs/>
          <w:szCs w:val="24"/>
        </w:rPr>
        <w:t xml:space="preserve"> </w:t>
      </w:r>
      <w:proofErr w:type="spellStart"/>
      <w:r w:rsidRPr="006E4D69">
        <w:rPr>
          <w:bCs/>
          <w:i/>
          <w:iCs/>
          <w:szCs w:val="24"/>
        </w:rPr>
        <w:t>euro</w:t>
      </w:r>
      <w:proofErr w:type="spellEnd"/>
      <w:r w:rsidRPr="006E4D69">
        <w:rPr>
          <w:bCs/>
          <w:szCs w:val="24"/>
        </w:rPr>
        <w:t xml:space="preserve"> nulle centi) mēnesī uz 3 (trīs) gadiem ieguva juridiska persona</w:t>
      </w:r>
      <w:r w:rsidRPr="006E4D69">
        <w:t xml:space="preserve"> </w:t>
      </w:r>
      <w:r w:rsidRPr="006E4D69">
        <w:rPr>
          <w:bCs/>
          <w:szCs w:val="24"/>
        </w:rPr>
        <w:t>SIA “</w:t>
      </w:r>
      <w:proofErr w:type="spellStart"/>
      <w:r w:rsidRPr="006E4D69">
        <w:rPr>
          <w:bCs/>
          <w:szCs w:val="24"/>
        </w:rPr>
        <w:t>Coffeeart</w:t>
      </w:r>
      <w:proofErr w:type="spellEnd"/>
      <w:r w:rsidRPr="006E4D69">
        <w:rPr>
          <w:bCs/>
          <w:szCs w:val="24"/>
        </w:rPr>
        <w:t>”, reģistrācijas numurs 42103103396, juridiskā adrese: Skolas iela 5 k-4 – 3, Gulbene, Gulbenes novads, LV-4401.</w:t>
      </w:r>
    </w:p>
    <w:p w14:paraId="4BFBEF0A" w14:textId="77777777" w:rsidR="00AB0F15" w:rsidRPr="00A40BE8" w:rsidRDefault="00973056" w:rsidP="00AB0F15">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Pamatojoties uz Ministru kabineta 2018.gada 20.februāra noteikumu Nr.97 “Publiskas personas mantas iznomāšanas noteikumi” 61.punktu, kas nosaka, ka </w:t>
      </w:r>
      <w:r w:rsidRPr="00973056">
        <w:rPr>
          <w:rFonts w:ascii="Times New Roman" w:hAnsi="Times New Roman" w:cs="Times New Roman"/>
          <w:sz w:val="24"/>
          <w:szCs w:val="24"/>
        </w:rPr>
        <w:t>Iznomātājs apstiprina mutiskās izsoles rezultātus un 10 darbdienu laikā pēc izsoles rezultātu paziņošanas publicē vai nodrošina attiecīgās informācijas publicēšanu šo noteikumu 26. punktā minētajā tīmekļvietnē</w:t>
      </w:r>
      <w:r>
        <w:rPr>
          <w:rFonts w:ascii="Times New Roman" w:hAnsi="Times New Roman" w:cs="Times New Roman"/>
          <w:sz w:val="24"/>
          <w:szCs w:val="24"/>
        </w:rPr>
        <w:t>,</w:t>
      </w:r>
      <w:r w:rsidR="00554B37" w:rsidRPr="00554B37">
        <w:t xml:space="preserve"> </w:t>
      </w:r>
      <w:r w:rsidR="00554B37" w:rsidRPr="00554B37">
        <w:rPr>
          <w:rFonts w:ascii="Times New Roman" w:hAnsi="Times New Roman" w:cs="Times New Roman"/>
          <w:sz w:val="24"/>
          <w:szCs w:val="24"/>
        </w:rPr>
        <w:t xml:space="preserve">ņemot vērā </w:t>
      </w:r>
      <w:r w:rsidR="00554B37">
        <w:rPr>
          <w:rFonts w:ascii="Times New Roman" w:hAnsi="Times New Roman" w:cs="Times New Roman"/>
          <w:sz w:val="24"/>
          <w:szCs w:val="24"/>
        </w:rPr>
        <w:t>Attīstības un tautsaimniecības</w:t>
      </w:r>
      <w:r w:rsidR="00554B37" w:rsidRPr="00554B37">
        <w:rPr>
          <w:rFonts w:ascii="Times New Roman" w:hAnsi="Times New Roman" w:cs="Times New Roman"/>
          <w:sz w:val="24"/>
          <w:szCs w:val="24"/>
        </w:rPr>
        <w:t xml:space="preserve"> komitejas ieteikumu</w:t>
      </w:r>
      <w:r>
        <w:rPr>
          <w:rFonts w:ascii="Times New Roman" w:hAnsi="Times New Roman" w:cs="Times New Roman"/>
          <w:sz w:val="24"/>
          <w:szCs w:val="24"/>
        </w:rPr>
        <w:t xml:space="preserve"> </w:t>
      </w:r>
      <w:r w:rsidRPr="00973056">
        <w:rPr>
          <w:rFonts w:ascii="Times New Roman" w:hAnsi="Times New Roman" w:cs="Times New Roman"/>
          <w:sz w:val="24"/>
          <w:szCs w:val="24"/>
        </w:rPr>
        <w:t xml:space="preserve">atklāti balsojot: </w:t>
      </w:r>
      <w:r w:rsidR="00AB0F15"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AB0F15" w:rsidRPr="00A40BE8">
        <w:rPr>
          <w:rFonts w:ascii="Times New Roman" w:eastAsia="SimSun" w:hAnsi="Times New Roman" w:cs="Times New Roman"/>
          <w:sz w:val="24"/>
          <w:szCs w:val="24"/>
          <w:lang w:eastAsia="zh-CN" w:bidi="hi-IN"/>
        </w:rPr>
        <w:t xml:space="preserve">, Gulbenes novada dome </w:t>
      </w:r>
      <w:r w:rsidR="00AB0F15" w:rsidRPr="00A40BE8">
        <w:rPr>
          <w:rFonts w:ascii="Times New Roman" w:eastAsia="SimSun" w:hAnsi="Times New Roman" w:cs="Times New Roman"/>
          <w:color w:val="00000A"/>
          <w:sz w:val="24"/>
          <w:szCs w:val="24"/>
          <w:lang w:eastAsia="zh-CN" w:bidi="hi-IN"/>
        </w:rPr>
        <w:t>NOLEMJ:</w:t>
      </w:r>
    </w:p>
    <w:p w14:paraId="6B95FDEA" w14:textId="7B7D4AF8" w:rsidR="002B3082" w:rsidRPr="00AB0F15" w:rsidRDefault="00973056" w:rsidP="00AB0F15">
      <w:pPr>
        <w:pStyle w:val="Sarakstarindkopa"/>
        <w:numPr>
          <w:ilvl w:val="0"/>
          <w:numId w:val="21"/>
        </w:numPr>
        <w:spacing w:line="360" w:lineRule="auto"/>
        <w:ind w:left="0" w:right="45" w:firstLine="567"/>
        <w:jc w:val="both"/>
        <w:rPr>
          <w:rFonts w:ascii="Times New Roman" w:hAnsi="Times New Roman" w:cs="Times New Roman"/>
          <w:color w:val="000000" w:themeColor="text1"/>
          <w:sz w:val="24"/>
          <w:szCs w:val="24"/>
        </w:rPr>
      </w:pPr>
      <w:r w:rsidRPr="00AB0F15">
        <w:rPr>
          <w:rFonts w:ascii="Times New Roman" w:hAnsi="Times New Roman" w:cs="Times New Roman"/>
          <w:color w:val="000000" w:themeColor="text1"/>
          <w:sz w:val="24"/>
          <w:szCs w:val="24"/>
        </w:rPr>
        <w:t xml:space="preserve">APSTIPRINĀT </w:t>
      </w:r>
      <w:r w:rsidR="006E4D69" w:rsidRPr="00AB0F15">
        <w:rPr>
          <w:rFonts w:ascii="Times New Roman" w:hAnsi="Times New Roman" w:cs="Times New Roman"/>
          <w:color w:val="000000" w:themeColor="text1"/>
          <w:sz w:val="24"/>
          <w:szCs w:val="24"/>
        </w:rPr>
        <w:t>nekustamā īpašuma ar kadastra numuru 5001 002 0060 un adresi: Skolas iela 10 B, Gulbene, Gulbenes novads, sastāvā esošās ēkas ar kadastra apzīmējumu 5001 002 0060 006 (Mācību saimnieciskais korpuss) telpu grupā ar kadastra apzīmējumu 5001 002 0060 006 001 ietilpstošās nedzīvojamās telpas daļu Nr.1 ar platību 1 m</w:t>
      </w:r>
      <w:r w:rsidR="006E4D69" w:rsidRPr="00AB0F15">
        <w:rPr>
          <w:rFonts w:ascii="Times New Roman" w:hAnsi="Times New Roman" w:cs="Times New Roman"/>
          <w:color w:val="000000" w:themeColor="text1"/>
          <w:sz w:val="24"/>
          <w:szCs w:val="24"/>
          <w:vertAlign w:val="superscript"/>
        </w:rPr>
        <w:t>2</w:t>
      </w:r>
      <w:r w:rsidR="001A3104" w:rsidRPr="00AB0F15">
        <w:rPr>
          <w:rFonts w:ascii="Times New Roman" w:hAnsi="Times New Roman" w:cs="Times New Roman"/>
          <w:color w:val="000000" w:themeColor="text1"/>
          <w:sz w:val="24"/>
          <w:szCs w:val="24"/>
        </w:rPr>
        <w:t>,</w:t>
      </w:r>
      <w:r w:rsidR="006E4D69" w:rsidRPr="00AB0F15">
        <w:rPr>
          <w:rFonts w:ascii="Times New Roman" w:hAnsi="Times New Roman" w:cs="Times New Roman"/>
          <w:color w:val="000000" w:themeColor="text1"/>
          <w:sz w:val="24"/>
          <w:szCs w:val="24"/>
        </w:rPr>
        <w:t xml:space="preserve"> </w:t>
      </w:r>
      <w:r w:rsidR="009801A1" w:rsidRPr="00AB0F15">
        <w:rPr>
          <w:rFonts w:ascii="Times New Roman" w:hAnsi="Times New Roman" w:cs="Times New Roman"/>
          <w:color w:val="000000" w:themeColor="text1"/>
          <w:sz w:val="24"/>
          <w:szCs w:val="24"/>
        </w:rPr>
        <w:t>202</w:t>
      </w:r>
      <w:r w:rsidR="002B3082" w:rsidRPr="00AB0F15">
        <w:rPr>
          <w:rFonts w:ascii="Times New Roman" w:hAnsi="Times New Roman" w:cs="Times New Roman"/>
          <w:color w:val="000000" w:themeColor="text1"/>
          <w:sz w:val="24"/>
          <w:szCs w:val="24"/>
        </w:rPr>
        <w:t>2</w:t>
      </w:r>
      <w:r w:rsidR="009801A1" w:rsidRPr="00AB0F15">
        <w:rPr>
          <w:rFonts w:ascii="Times New Roman" w:hAnsi="Times New Roman" w:cs="Times New Roman"/>
          <w:color w:val="000000" w:themeColor="text1"/>
          <w:sz w:val="24"/>
          <w:szCs w:val="24"/>
        </w:rPr>
        <w:t xml:space="preserve">.gada </w:t>
      </w:r>
      <w:r w:rsidR="002B3082" w:rsidRPr="00AB0F15">
        <w:rPr>
          <w:rFonts w:ascii="Times New Roman" w:hAnsi="Times New Roman" w:cs="Times New Roman"/>
          <w:color w:val="000000" w:themeColor="text1"/>
          <w:sz w:val="24"/>
          <w:szCs w:val="24"/>
        </w:rPr>
        <w:t>28.decembra</w:t>
      </w:r>
      <w:r w:rsidR="009801A1" w:rsidRPr="00AB0F15">
        <w:rPr>
          <w:rFonts w:ascii="Times New Roman" w:hAnsi="Times New Roman" w:cs="Times New Roman"/>
          <w:color w:val="000000" w:themeColor="text1"/>
          <w:sz w:val="24"/>
          <w:szCs w:val="24"/>
        </w:rPr>
        <w:t xml:space="preserve"> nomas tiesību izsoles rezultātus: nomas tiesības par nomas maksu </w:t>
      </w:r>
      <w:r w:rsidR="002B3082" w:rsidRPr="00AB0F15">
        <w:rPr>
          <w:rFonts w:ascii="Times New Roman" w:hAnsi="Times New Roman" w:cs="Times New Roman"/>
          <w:color w:val="000000" w:themeColor="text1"/>
          <w:sz w:val="24"/>
          <w:szCs w:val="24"/>
        </w:rPr>
        <w:t>145,00</w:t>
      </w:r>
      <w:r w:rsidR="009801A1" w:rsidRPr="00AB0F15">
        <w:rPr>
          <w:rFonts w:ascii="Times New Roman" w:hAnsi="Times New Roman" w:cs="Times New Roman"/>
          <w:color w:val="000000" w:themeColor="text1"/>
          <w:sz w:val="24"/>
          <w:szCs w:val="24"/>
        </w:rPr>
        <w:t xml:space="preserve"> EUR (</w:t>
      </w:r>
      <w:r w:rsidR="002B3082" w:rsidRPr="00AB0F15">
        <w:rPr>
          <w:rFonts w:ascii="Times New Roman" w:hAnsi="Times New Roman" w:cs="Times New Roman"/>
          <w:color w:val="000000" w:themeColor="text1"/>
          <w:sz w:val="24"/>
          <w:szCs w:val="24"/>
        </w:rPr>
        <w:t xml:space="preserve">viens simts </w:t>
      </w:r>
      <w:r w:rsidR="002B3082" w:rsidRPr="00AB0F15">
        <w:rPr>
          <w:rFonts w:ascii="Times New Roman" w:hAnsi="Times New Roman" w:cs="Times New Roman"/>
          <w:color w:val="000000" w:themeColor="text1"/>
          <w:sz w:val="24"/>
          <w:szCs w:val="24"/>
        </w:rPr>
        <w:lastRenderedPageBreak/>
        <w:t>četrdesmit pieci</w:t>
      </w:r>
      <w:r w:rsidR="009801A1" w:rsidRPr="00AB0F15">
        <w:rPr>
          <w:rFonts w:ascii="Times New Roman" w:hAnsi="Times New Roman" w:cs="Times New Roman"/>
          <w:color w:val="000000" w:themeColor="text1"/>
          <w:sz w:val="24"/>
          <w:szCs w:val="24"/>
        </w:rPr>
        <w:t xml:space="preserve"> </w:t>
      </w:r>
      <w:proofErr w:type="spellStart"/>
      <w:r w:rsidR="009801A1" w:rsidRPr="00AB0F15">
        <w:rPr>
          <w:rFonts w:ascii="Times New Roman" w:hAnsi="Times New Roman" w:cs="Times New Roman"/>
          <w:i/>
          <w:iCs/>
          <w:color w:val="000000" w:themeColor="text1"/>
          <w:sz w:val="24"/>
          <w:szCs w:val="24"/>
        </w:rPr>
        <w:t>euro</w:t>
      </w:r>
      <w:proofErr w:type="spellEnd"/>
      <w:r w:rsidR="009801A1" w:rsidRPr="00AB0F15">
        <w:rPr>
          <w:rFonts w:ascii="Times New Roman" w:hAnsi="Times New Roman" w:cs="Times New Roman"/>
          <w:color w:val="000000" w:themeColor="text1"/>
          <w:sz w:val="24"/>
          <w:szCs w:val="24"/>
        </w:rPr>
        <w:t xml:space="preserve"> </w:t>
      </w:r>
      <w:r w:rsidR="002B3082" w:rsidRPr="00AB0F15">
        <w:rPr>
          <w:rFonts w:ascii="Times New Roman" w:hAnsi="Times New Roman" w:cs="Times New Roman"/>
          <w:color w:val="000000" w:themeColor="text1"/>
          <w:sz w:val="24"/>
          <w:szCs w:val="24"/>
        </w:rPr>
        <w:t>nulle</w:t>
      </w:r>
      <w:r w:rsidR="009801A1" w:rsidRPr="00AB0F15">
        <w:rPr>
          <w:rFonts w:ascii="Times New Roman" w:hAnsi="Times New Roman" w:cs="Times New Roman"/>
          <w:color w:val="000000" w:themeColor="text1"/>
          <w:sz w:val="24"/>
          <w:szCs w:val="24"/>
        </w:rPr>
        <w:t xml:space="preserve"> centi) mēnesī bez pievienotās vērtības nodokļa uz </w:t>
      </w:r>
      <w:r w:rsidR="002B3082" w:rsidRPr="00AB0F15">
        <w:rPr>
          <w:rFonts w:ascii="Times New Roman" w:hAnsi="Times New Roman" w:cs="Times New Roman"/>
          <w:color w:val="000000" w:themeColor="text1"/>
          <w:sz w:val="24"/>
          <w:szCs w:val="24"/>
        </w:rPr>
        <w:t>3</w:t>
      </w:r>
      <w:r w:rsidR="009801A1" w:rsidRPr="00AB0F15">
        <w:rPr>
          <w:rFonts w:ascii="Times New Roman" w:hAnsi="Times New Roman" w:cs="Times New Roman"/>
          <w:color w:val="000000" w:themeColor="text1"/>
          <w:sz w:val="24"/>
          <w:szCs w:val="24"/>
        </w:rPr>
        <w:t xml:space="preserve"> (</w:t>
      </w:r>
      <w:r w:rsidR="002B3082" w:rsidRPr="00AB0F15">
        <w:rPr>
          <w:rFonts w:ascii="Times New Roman" w:hAnsi="Times New Roman" w:cs="Times New Roman"/>
          <w:color w:val="000000" w:themeColor="text1"/>
          <w:sz w:val="24"/>
          <w:szCs w:val="24"/>
        </w:rPr>
        <w:t>trīs</w:t>
      </w:r>
      <w:r w:rsidR="009801A1" w:rsidRPr="00AB0F15">
        <w:rPr>
          <w:rFonts w:ascii="Times New Roman" w:hAnsi="Times New Roman" w:cs="Times New Roman"/>
          <w:color w:val="000000" w:themeColor="text1"/>
          <w:sz w:val="24"/>
          <w:szCs w:val="24"/>
        </w:rPr>
        <w:t xml:space="preserve">) gadiem ieguva </w:t>
      </w:r>
      <w:r w:rsidR="002B3082" w:rsidRPr="00AB0F15">
        <w:rPr>
          <w:rFonts w:ascii="Times New Roman" w:hAnsi="Times New Roman" w:cs="Times New Roman"/>
          <w:color w:val="000000" w:themeColor="text1"/>
          <w:sz w:val="24"/>
          <w:szCs w:val="24"/>
        </w:rPr>
        <w:t>SIA “</w:t>
      </w:r>
      <w:proofErr w:type="spellStart"/>
      <w:r w:rsidR="002B3082" w:rsidRPr="00AB0F15">
        <w:rPr>
          <w:rFonts w:ascii="Times New Roman" w:hAnsi="Times New Roman" w:cs="Times New Roman"/>
          <w:color w:val="000000" w:themeColor="text1"/>
          <w:sz w:val="24"/>
          <w:szCs w:val="24"/>
        </w:rPr>
        <w:t>Coffeeart</w:t>
      </w:r>
      <w:proofErr w:type="spellEnd"/>
      <w:r w:rsidR="002B3082" w:rsidRPr="00AB0F15">
        <w:rPr>
          <w:rFonts w:ascii="Times New Roman" w:hAnsi="Times New Roman" w:cs="Times New Roman"/>
          <w:color w:val="000000" w:themeColor="text1"/>
          <w:sz w:val="24"/>
          <w:szCs w:val="24"/>
        </w:rPr>
        <w:t>”, reģistrācijas numurs 42103103396, juridiskā adrese: Skolas iela 5 k-4 – 3, Gulbene, Gulbenes novads, LV-4401.</w:t>
      </w:r>
    </w:p>
    <w:p w14:paraId="4CA31A14" w14:textId="5FEEEA0E" w:rsidR="00973056" w:rsidRPr="002B3082" w:rsidRDefault="00D53047" w:rsidP="00CB6424">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2B3082">
        <w:rPr>
          <w:rFonts w:ascii="Times New Roman" w:hAnsi="Times New Roman" w:cs="Times New Roman"/>
          <w:color w:val="000000" w:themeColor="text1"/>
          <w:sz w:val="24"/>
          <w:szCs w:val="24"/>
        </w:rPr>
        <w:t>UZDOT Gulbenes pašvaldības Īpašumu pārraudzības nodaļai sagatavot informāciju par nomas izsoles rezultātu apstiprināšanu un publicēt to Gulbenes novada pašvaldības tīmekļvietnē www.gulbene.lv.</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CEE9773"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proofErr w:type="spellStart"/>
      <w:r w:rsidR="00D50E71">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8248B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6"/>
  </w:num>
  <w:num w:numId="3" w16cid:durableId="1299141629">
    <w:abstractNumId w:val="7"/>
  </w:num>
  <w:num w:numId="4" w16cid:durableId="878279618">
    <w:abstractNumId w:val="0"/>
  </w:num>
  <w:num w:numId="5" w16cid:durableId="1076321856">
    <w:abstractNumId w:val="5"/>
  </w:num>
  <w:num w:numId="6" w16cid:durableId="1633749295">
    <w:abstractNumId w:val="4"/>
  </w:num>
  <w:num w:numId="7" w16cid:durableId="954676500">
    <w:abstractNumId w:val="2"/>
  </w:num>
  <w:num w:numId="8" w16cid:durableId="1761293420">
    <w:abstractNumId w:val="19"/>
  </w:num>
  <w:num w:numId="9" w16cid:durableId="1759327333">
    <w:abstractNumId w:val="3"/>
  </w:num>
  <w:num w:numId="10" w16cid:durableId="1800567790">
    <w:abstractNumId w:val="13"/>
  </w:num>
  <w:num w:numId="11" w16cid:durableId="655452384">
    <w:abstractNumId w:val="6"/>
  </w:num>
  <w:num w:numId="12" w16cid:durableId="1642156392">
    <w:abstractNumId w:val="18"/>
  </w:num>
  <w:num w:numId="13" w16cid:durableId="1426346108">
    <w:abstractNumId w:val="9"/>
  </w:num>
  <w:num w:numId="14" w16cid:durableId="1001659709">
    <w:abstractNumId w:val="8"/>
  </w:num>
  <w:num w:numId="15" w16cid:durableId="394396253">
    <w:abstractNumId w:val="1"/>
  </w:num>
  <w:num w:numId="16" w16cid:durableId="1711806752">
    <w:abstractNumId w:val="12"/>
  </w:num>
  <w:num w:numId="17" w16cid:durableId="1208879391">
    <w:abstractNumId w:val="17"/>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5"/>
  </w:num>
  <w:num w:numId="20" w16cid:durableId="633294425">
    <w:abstractNumId w:val="14"/>
  </w:num>
  <w:num w:numId="21" w16cid:durableId="973022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850"/>
    <w:rsid w:val="003A67CD"/>
    <w:rsid w:val="003A7FD9"/>
    <w:rsid w:val="003B3842"/>
    <w:rsid w:val="003B6E5F"/>
    <w:rsid w:val="003C40C9"/>
    <w:rsid w:val="003C6EA9"/>
    <w:rsid w:val="003D5786"/>
    <w:rsid w:val="003D6957"/>
    <w:rsid w:val="003E3443"/>
    <w:rsid w:val="003F0267"/>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0DB"/>
    <w:rsid w:val="00524A75"/>
    <w:rsid w:val="005400C8"/>
    <w:rsid w:val="0054494C"/>
    <w:rsid w:val="00547DA9"/>
    <w:rsid w:val="00554B37"/>
    <w:rsid w:val="00571581"/>
    <w:rsid w:val="0059064A"/>
    <w:rsid w:val="005969BF"/>
    <w:rsid w:val="005A08F1"/>
    <w:rsid w:val="005A3479"/>
    <w:rsid w:val="005B06C8"/>
    <w:rsid w:val="005B6C5D"/>
    <w:rsid w:val="005C41CD"/>
    <w:rsid w:val="005E3291"/>
    <w:rsid w:val="005F1301"/>
    <w:rsid w:val="005F7D72"/>
    <w:rsid w:val="0060463B"/>
    <w:rsid w:val="006049BE"/>
    <w:rsid w:val="00617CCE"/>
    <w:rsid w:val="00624291"/>
    <w:rsid w:val="0063024C"/>
    <w:rsid w:val="00633B88"/>
    <w:rsid w:val="00637892"/>
    <w:rsid w:val="00637E1A"/>
    <w:rsid w:val="00645566"/>
    <w:rsid w:val="006469AD"/>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61941"/>
    <w:rsid w:val="00767A9D"/>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48B1"/>
    <w:rsid w:val="00827819"/>
    <w:rsid w:val="00833222"/>
    <w:rsid w:val="008346B6"/>
    <w:rsid w:val="00840741"/>
    <w:rsid w:val="008414BB"/>
    <w:rsid w:val="00841BAA"/>
    <w:rsid w:val="008432DA"/>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3C45"/>
    <w:rsid w:val="00AA6478"/>
    <w:rsid w:val="00AB0F15"/>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4080</Words>
  <Characters>2326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42</cp:revision>
  <cp:lastPrinted>2023-02-27T08:37:00Z</cp:lastPrinted>
  <dcterms:created xsi:type="dcterms:W3CDTF">2022-11-22T15:29:00Z</dcterms:created>
  <dcterms:modified xsi:type="dcterms:W3CDTF">2023-02-27T08:37:00Z</dcterms:modified>
</cp:coreProperties>
</file>