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3073"/>
        <w:gridCol w:w="3115"/>
        <w:gridCol w:w="3168"/>
      </w:tblGrid>
      <w:tr w:rsidR="00B670B2" w14:paraId="358E37D2" w14:textId="77777777" w:rsidTr="00FA4E8D">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0C0EF9B4" w14:textId="77777777" w:rsidR="00B670B2" w:rsidRDefault="00B670B2" w:rsidP="009727F0">
            <w:pPr>
              <w:spacing w:line="252" w:lineRule="auto"/>
              <w:rPr>
                <w:sz w:val="32"/>
                <w:szCs w:val="32"/>
                <w:lang w:eastAsia="en-US"/>
              </w:rPr>
            </w:pPr>
          </w:p>
        </w:tc>
      </w:tr>
      <w:tr w:rsidR="00B670B2" w14:paraId="22A73C25" w14:textId="77777777" w:rsidTr="00FA4E8D">
        <w:tc>
          <w:tcPr>
            <w:tcW w:w="9356"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FA4E8D">
        <w:tc>
          <w:tcPr>
            <w:tcW w:w="9356"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FA4E8D">
        <w:tc>
          <w:tcPr>
            <w:tcW w:w="9356"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FA4E8D">
        <w:tc>
          <w:tcPr>
            <w:tcW w:w="9356"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395C0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0526325" w:rsidR="00B670B2" w:rsidRDefault="00B670B2" w:rsidP="00FA4E8D">
      <w:pPr>
        <w:tabs>
          <w:tab w:val="left" w:pos="6521"/>
        </w:tabs>
        <w:rPr>
          <w:b/>
          <w:bCs/>
        </w:rPr>
      </w:pPr>
      <w:r>
        <w:rPr>
          <w:b/>
          <w:bCs/>
        </w:rPr>
        <w:t>202</w:t>
      </w:r>
      <w:r w:rsidR="00EF414A">
        <w:rPr>
          <w:b/>
          <w:bCs/>
        </w:rPr>
        <w:t>3</w:t>
      </w:r>
      <w:r>
        <w:rPr>
          <w:b/>
          <w:bCs/>
        </w:rPr>
        <w:t xml:space="preserve">.gada </w:t>
      </w:r>
      <w:r w:rsidR="00EF414A">
        <w:rPr>
          <w:b/>
          <w:bCs/>
        </w:rPr>
        <w:t>2</w:t>
      </w:r>
      <w:r w:rsidR="000609AF">
        <w:rPr>
          <w:b/>
          <w:bCs/>
        </w:rPr>
        <w:t>3</w:t>
      </w:r>
      <w:r>
        <w:rPr>
          <w:b/>
          <w:bCs/>
        </w:rPr>
        <w:t>.</w:t>
      </w:r>
      <w:r w:rsidR="000609AF">
        <w:rPr>
          <w:b/>
          <w:bCs/>
        </w:rPr>
        <w:t>februārī</w:t>
      </w:r>
      <w:r w:rsidR="00FA4E8D">
        <w:rPr>
          <w:b/>
          <w:bCs/>
        </w:rPr>
        <w:tab/>
      </w:r>
      <w:r>
        <w:rPr>
          <w:b/>
          <w:bCs/>
        </w:rPr>
        <w:t>Nr. GND/202</w:t>
      </w:r>
      <w:r w:rsidR="00EF414A">
        <w:rPr>
          <w:b/>
          <w:bCs/>
        </w:rPr>
        <w:t>3</w:t>
      </w:r>
      <w:r>
        <w:rPr>
          <w:b/>
          <w:bCs/>
        </w:rPr>
        <w:t>/</w:t>
      </w:r>
      <w:r w:rsidR="00644049">
        <w:rPr>
          <w:b/>
          <w:bCs/>
        </w:rPr>
        <w:t>158</w:t>
      </w:r>
    </w:p>
    <w:p w14:paraId="23A0C203" w14:textId="03E934DC" w:rsidR="00B670B2" w:rsidRDefault="00FA4E8D" w:rsidP="00FA4E8D">
      <w:pPr>
        <w:tabs>
          <w:tab w:val="left" w:pos="6521"/>
        </w:tabs>
        <w:rPr>
          <w:b/>
          <w:bCs/>
        </w:rPr>
      </w:pPr>
      <w:r>
        <w:rPr>
          <w:b/>
          <w:bCs/>
        </w:rPr>
        <w:tab/>
      </w:r>
      <w:r w:rsidR="00B670B2">
        <w:rPr>
          <w:b/>
          <w:bCs/>
        </w:rPr>
        <w:t>(protokols Nr.</w:t>
      </w:r>
      <w:r w:rsidR="00644049">
        <w:rPr>
          <w:b/>
          <w:bCs/>
        </w:rPr>
        <w:t>3</w:t>
      </w:r>
      <w:r w:rsidR="00B670B2">
        <w:rPr>
          <w:b/>
          <w:bCs/>
        </w:rPr>
        <w:t>;</w:t>
      </w:r>
      <w:r w:rsidR="00644049">
        <w:rPr>
          <w:b/>
          <w:bCs/>
        </w:rPr>
        <w:t xml:space="preserve"> 66</w:t>
      </w:r>
      <w:r w:rsidR="00B670B2">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60897A4" w:rsidR="00E545AA" w:rsidRDefault="00B670B2" w:rsidP="00CC0420">
      <w:pPr>
        <w:jc w:val="center"/>
        <w:rPr>
          <w:b/>
        </w:rPr>
      </w:pPr>
      <w:r>
        <w:rPr>
          <w:b/>
        </w:rPr>
        <w:t xml:space="preserve">Par zemes ierīcības projekta apstiprināšanu </w:t>
      </w:r>
      <w:r w:rsidR="009C7675">
        <w:rPr>
          <w:b/>
        </w:rPr>
        <w:t>Stāmerienas</w:t>
      </w:r>
      <w:r>
        <w:rPr>
          <w:b/>
        </w:rPr>
        <w:t xml:space="preserve"> pagasta</w:t>
      </w:r>
    </w:p>
    <w:p w14:paraId="4BA8EDB2" w14:textId="59C7227B" w:rsidR="00B670B2" w:rsidRDefault="00B670B2" w:rsidP="00CC0420">
      <w:pPr>
        <w:jc w:val="center"/>
        <w:rPr>
          <w:b/>
        </w:rPr>
      </w:pPr>
      <w:r>
        <w:rPr>
          <w:b/>
        </w:rPr>
        <w:t>nekustamajam īpašumam “</w:t>
      </w:r>
      <w:proofErr w:type="spellStart"/>
      <w:r w:rsidR="009C7675">
        <w:rPr>
          <w:b/>
        </w:rPr>
        <w:t>Smoņi</w:t>
      </w:r>
      <w:proofErr w:type="spellEnd"/>
      <w:r>
        <w:rPr>
          <w:b/>
        </w:rPr>
        <w:t>”</w:t>
      </w:r>
    </w:p>
    <w:p w14:paraId="2AB3B3CF" w14:textId="77777777" w:rsidR="00B670B2" w:rsidRDefault="00B670B2" w:rsidP="00CC0420">
      <w:pPr>
        <w:tabs>
          <w:tab w:val="left" w:pos="4111"/>
        </w:tabs>
        <w:spacing w:line="276" w:lineRule="auto"/>
        <w:jc w:val="center"/>
      </w:pPr>
    </w:p>
    <w:p w14:paraId="7EB620C4" w14:textId="652B1BCF"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126750310"/>
      <w:r w:rsidR="009C7675">
        <w:rPr>
          <w:rFonts w:eastAsia="Calibri"/>
          <w:b/>
          <w:bCs/>
        </w:rPr>
        <w:t>SIA</w:t>
      </w:r>
      <w:r w:rsidR="00CC0420" w:rsidRPr="00CC0420">
        <w:rPr>
          <w:rFonts w:eastAsia="Calibri"/>
          <w:b/>
          <w:bCs/>
        </w:rPr>
        <w:t xml:space="preserve"> “</w:t>
      </w:r>
      <w:r w:rsidR="009C7675">
        <w:rPr>
          <w:rFonts w:eastAsia="Calibri"/>
          <w:b/>
          <w:bCs/>
        </w:rPr>
        <w:t>VIDZEMES MĒRNIEKS</w:t>
      </w:r>
      <w:r w:rsidR="00CC0420" w:rsidRPr="00CC0420">
        <w:rPr>
          <w:rFonts w:eastAsia="Calibri"/>
          <w:b/>
          <w:bCs/>
        </w:rPr>
        <w:t>”</w:t>
      </w:r>
      <w:bookmarkEnd w:id="0"/>
      <w:r w:rsidR="00CC0420" w:rsidRPr="00CC0420">
        <w:rPr>
          <w:rFonts w:eastAsia="Calibri"/>
        </w:rPr>
        <w:t xml:space="preserve">, reģistrācijas numurs </w:t>
      </w:r>
      <w:r w:rsidR="009C7675" w:rsidRPr="009C7675">
        <w:rPr>
          <w:rFonts w:eastAsia="Calibri"/>
        </w:rPr>
        <w:t xml:space="preserve"> 44103030828</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9C7675" w:rsidRPr="009C7675">
        <w:rPr>
          <w:rFonts w:eastAsia="Calibri"/>
        </w:rPr>
        <w:t>Rīgas iela 45A, Valmiera, Valmieras novads, LV-4201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AE5C5D">
        <w:rPr>
          <w:rFonts w:eastAsia="Calibri"/>
        </w:rPr>
        <w:t>6</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AE5C5D">
        <w:rPr>
          <w:rFonts w:eastAsia="Calibri"/>
        </w:rPr>
        <w:t>7</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9C7675" w:rsidRPr="009C7675">
        <w:t>GND/5.13.3/23/346-V</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1" w:name="_Hlk55913372"/>
      <w:r w:rsidR="009C7675">
        <w:rPr>
          <w:rFonts w:eastAsia="Calibri"/>
        </w:rPr>
        <w:t xml:space="preserve">Raita </w:t>
      </w:r>
      <w:proofErr w:type="spellStart"/>
      <w:r w:rsidR="009C7675">
        <w:rPr>
          <w:rFonts w:eastAsia="Calibri"/>
        </w:rPr>
        <w:t>Kozulāna</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9C7675">
        <w:rPr>
          <w:rFonts w:eastAsia="Calibri"/>
        </w:rPr>
        <w:t>021</w:t>
      </w:r>
      <w:r w:rsidRPr="00707881">
        <w:rPr>
          <w:rFonts w:eastAsia="Calibri"/>
        </w:rPr>
        <w:t>, derīgs līdz 20</w:t>
      </w:r>
      <w:r w:rsidR="00E74F74">
        <w:rPr>
          <w:rFonts w:eastAsia="Calibri"/>
        </w:rPr>
        <w:t>2</w:t>
      </w:r>
      <w:r w:rsidR="009C7675">
        <w:rPr>
          <w:rFonts w:eastAsia="Calibri"/>
        </w:rPr>
        <w:t>4</w:t>
      </w:r>
      <w:r w:rsidRPr="00707881">
        <w:rPr>
          <w:rFonts w:eastAsia="Calibri"/>
        </w:rPr>
        <w:t xml:space="preserve">.gada </w:t>
      </w:r>
      <w:r w:rsidR="009C7675">
        <w:rPr>
          <w:rFonts w:eastAsia="Calibri"/>
        </w:rPr>
        <w:t>29</w:t>
      </w:r>
      <w:r w:rsidRPr="00707881">
        <w:rPr>
          <w:rFonts w:eastAsia="Calibri"/>
        </w:rPr>
        <w:t>.</w:t>
      </w:r>
      <w:r w:rsidR="009C7675">
        <w:rPr>
          <w:rFonts w:eastAsia="Calibri"/>
        </w:rPr>
        <w:t>novembrim</w:t>
      </w:r>
      <w:r w:rsidRPr="00707881">
        <w:rPr>
          <w:rFonts w:eastAsia="Calibri"/>
        </w:rPr>
        <w:t>)</w:t>
      </w:r>
      <w:r>
        <w:rPr>
          <w:rFonts w:eastAsia="Calibri"/>
        </w:rPr>
        <w:t xml:space="preserve"> izstrādāto zemes ierīcības projektu nekustamajā īpašumā “</w:t>
      </w:r>
      <w:proofErr w:type="spellStart"/>
      <w:r w:rsidR="009C7675">
        <w:rPr>
          <w:rFonts w:eastAsia="Calibri"/>
        </w:rPr>
        <w:t>Smoņi</w:t>
      </w:r>
      <w:proofErr w:type="spellEnd"/>
      <w:r>
        <w:rPr>
          <w:rFonts w:eastAsia="Calibri"/>
        </w:rPr>
        <w:t xml:space="preserve">”, </w:t>
      </w:r>
      <w:r w:rsidR="009C7675">
        <w:rPr>
          <w:rFonts w:eastAsia="Calibri"/>
        </w:rPr>
        <w:t>Stāmerienas</w:t>
      </w:r>
      <w:r>
        <w:rPr>
          <w:rFonts w:eastAsia="Calibri"/>
        </w:rPr>
        <w:t xml:space="preserve"> pagasts, Gulbenes novads</w:t>
      </w:r>
      <w:bookmarkEnd w:id="1"/>
      <w:r>
        <w:rPr>
          <w:rFonts w:eastAsia="Calibri"/>
        </w:rPr>
        <w:t xml:space="preserve">, kadastra numurs </w:t>
      </w:r>
      <w:r w:rsidR="009C7675">
        <w:rPr>
          <w:rFonts w:eastAsia="Calibri"/>
        </w:rPr>
        <w:t>5088 004 0074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C7675">
        <w:rPr>
          <w:rFonts w:eastAsia="Calibri"/>
        </w:rPr>
        <w:t>5088 004 0074</w:t>
      </w:r>
      <w:r>
        <w:rPr>
          <w:rFonts w:eastAsia="Calibri"/>
        </w:rPr>
        <w:t xml:space="preserve">, </w:t>
      </w:r>
      <w:r w:rsidR="009C7675">
        <w:rPr>
          <w:rFonts w:eastAsia="Calibri"/>
        </w:rPr>
        <w:t>1</w:t>
      </w:r>
      <w:r w:rsidR="0059724B">
        <w:rPr>
          <w:rFonts w:eastAsia="Calibri"/>
        </w:rPr>
        <w:t>9</w:t>
      </w:r>
      <w:r w:rsidR="00FC32F3">
        <w:rPr>
          <w:rFonts w:eastAsia="Calibri"/>
        </w:rPr>
        <w:t>,</w:t>
      </w:r>
      <w:r w:rsidR="009C7675">
        <w:rPr>
          <w:rFonts w:eastAsia="Calibri"/>
        </w:rPr>
        <w:t>6 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B37918">
        <w:rPr>
          <w:rFonts w:eastAsia="Calibri"/>
        </w:rPr>
        <w:t xml:space="preserve">, </w:t>
      </w:r>
      <w:bookmarkStart w:id="2" w:name="_Hlk126770153"/>
      <w:r w:rsidR="00B37918">
        <w:t xml:space="preserve">tai skaitā pēc zemes fiziskajiem parametriem </w:t>
      </w:r>
      <w:r w:rsidR="00B37918">
        <w:lastRenderedPageBreak/>
        <w:t>neatbilst apbūves zemes nosacījumiem</w:t>
      </w:r>
      <w:r>
        <w:rPr>
          <w:rFonts w:eastAsia="Calibri"/>
        </w:rPr>
        <w:t xml:space="preserve">, </w:t>
      </w:r>
      <w:bookmarkEnd w:id="2"/>
      <w:r>
        <w:rPr>
          <w:rFonts w:eastAsia="Calibri"/>
        </w:rPr>
        <w:t>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64404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644049">
        <w:t>,</w:t>
      </w:r>
      <w:r w:rsidR="00B61DD9" w:rsidRPr="00B61DD9">
        <w:rPr>
          <w:rFonts w:eastAsia="Calibri"/>
          <w:lang w:eastAsia="en-US"/>
        </w:rPr>
        <w:t>, Gulbenes novada dome NOLEMJ:</w:t>
      </w:r>
    </w:p>
    <w:p w14:paraId="3C681E87" w14:textId="6CB9CA82"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Raita </w:t>
      </w:r>
      <w:proofErr w:type="spellStart"/>
      <w:r w:rsidR="000F384F" w:rsidRPr="000F384F">
        <w:rPr>
          <w:rFonts w:eastAsia="Calibri"/>
        </w:rPr>
        <w:t>Kozulāna</w:t>
      </w:r>
      <w:proofErr w:type="spellEnd"/>
      <w:r w:rsidR="000F384F" w:rsidRPr="000F384F">
        <w:rPr>
          <w:rFonts w:eastAsia="Calibri"/>
        </w:rPr>
        <w:t xml:space="preserve"> (zemes ierīkotāja sertifikāts Nr.AA0021, derīgs līdz 2024.gada 29.novembrim) izstrādāto zemes ierīcības projektu nekustamajā īpašumā “</w:t>
      </w:r>
      <w:proofErr w:type="spellStart"/>
      <w:r w:rsidR="000F384F" w:rsidRPr="000F384F">
        <w:rPr>
          <w:rFonts w:eastAsia="Calibri"/>
        </w:rPr>
        <w:t>Smoņi</w:t>
      </w:r>
      <w:proofErr w:type="spellEnd"/>
      <w:r w:rsidR="000F384F" w:rsidRPr="000F384F">
        <w:rPr>
          <w:rFonts w:eastAsia="Calibri"/>
        </w:rPr>
        <w:t xml:space="preserve">”, Stāmerienas pagasts, Gulbenes novads, kadastra numurs 5088 004 0074, ietilpstošajai zemes vienībai ar kadastra apzīmējumu 5088 004 0074, </w:t>
      </w:r>
      <w:r w:rsidR="00C121E2">
        <w:rPr>
          <w:rFonts w:eastAsia="Calibri"/>
        </w:rPr>
        <w:t>19</w:t>
      </w:r>
      <w:r w:rsidR="000F384F" w:rsidRPr="000F384F">
        <w:rPr>
          <w:rFonts w:eastAsia="Calibri"/>
        </w:rPr>
        <w:t>,6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7B0981F9" w14:textId="5148B2F6" w:rsidR="00627E14" w:rsidRPr="00627E14" w:rsidRDefault="00627E14" w:rsidP="00627E14">
      <w:pPr>
        <w:spacing w:line="360" w:lineRule="auto"/>
        <w:ind w:firstLine="567"/>
        <w:jc w:val="both"/>
        <w:rPr>
          <w:rFonts w:eastAsia="Calibri"/>
        </w:rPr>
      </w:pPr>
      <w:r w:rsidRPr="00627E14">
        <w:rPr>
          <w:rFonts w:eastAsia="Calibri"/>
        </w:rPr>
        <w:t xml:space="preserve">2. Izveidot nekustamo īpašumu ar nosaukumu “Meža </w:t>
      </w:r>
      <w:proofErr w:type="spellStart"/>
      <w:r w:rsidRPr="00627E14">
        <w:rPr>
          <w:rFonts w:eastAsia="Calibri"/>
        </w:rPr>
        <w:t>Smoņi</w:t>
      </w:r>
      <w:proofErr w:type="spellEnd"/>
      <w:r w:rsidRPr="00627E14">
        <w:rPr>
          <w:rFonts w:eastAsia="Calibri"/>
        </w:rPr>
        <w:t xml:space="preserve">”, kurā iekļaut </w:t>
      </w:r>
      <w:proofErr w:type="spellStart"/>
      <w:r w:rsidRPr="00627E14">
        <w:rPr>
          <w:rFonts w:eastAsia="Calibri"/>
        </w:rPr>
        <w:t>jaunizveidoto</w:t>
      </w:r>
      <w:proofErr w:type="spellEnd"/>
      <w:r w:rsidRPr="00627E14">
        <w:rPr>
          <w:rFonts w:eastAsia="Calibri"/>
        </w:rPr>
        <w:t xml:space="preserve"> zemes vienību</w:t>
      </w:r>
      <w:r>
        <w:rPr>
          <w:rFonts w:eastAsia="Calibri"/>
        </w:rPr>
        <w:t xml:space="preserve"> </w:t>
      </w:r>
      <w:r w:rsidRPr="00627E14">
        <w:rPr>
          <w:rFonts w:eastAsia="Calibri"/>
        </w:rPr>
        <w:t>ar kadastra apzīmējumu 5088 004 0356 un aptuveno platību 6,4 ha; noteikt nekustamā īpašuma lietošanas mērķi – zeme, uz kuras galvenā saimnieciskā darbība ir mežsaimniecība (NĪLM kods 0201).</w:t>
      </w:r>
    </w:p>
    <w:p w14:paraId="384B138E" w14:textId="77777777" w:rsidR="00627E14" w:rsidRDefault="00627E14" w:rsidP="00627E14">
      <w:pPr>
        <w:spacing w:line="360" w:lineRule="auto"/>
        <w:ind w:firstLine="567"/>
        <w:jc w:val="both"/>
        <w:rPr>
          <w:rFonts w:eastAsia="Calibri"/>
        </w:rPr>
      </w:pPr>
      <w:r w:rsidRPr="00627E14">
        <w:rPr>
          <w:rFonts w:eastAsia="Calibri"/>
        </w:rPr>
        <w:t xml:space="preserve">3. </w:t>
      </w:r>
      <w:proofErr w:type="spellStart"/>
      <w:r w:rsidRPr="00627E14">
        <w:rPr>
          <w:rFonts w:eastAsia="Calibri"/>
        </w:rPr>
        <w:t>Jaunizveidoto</w:t>
      </w:r>
      <w:proofErr w:type="spellEnd"/>
      <w:r w:rsidRPr="00627E14">
        <w:rPr>
          <w:rFonts w:eastAsia="Calibri"/>
        </w:rPr>
        <w:t xml:space="preserve"> zemes vienību ar kadastra apzīmējumu 5088 004 0357 un aptuveno platību 13,2 ha saglabāt nekustamā īpašuma ar nosaukumu “</w:t>
      </w:r>
      <w:proofErr w:type="spellStart"/>
      <w:r w:rsidRPr="00627E14">
        <w:rPr>
          <w:rFonts w:eastAsia="Calibri"/>
        </w:rPr>
        <w:t>Smoņi</w:t>
      </w:r>
      <w:proofErr w:type="spellEnd"/>
      <w:r w:rsidRPr="00627E14">
        <w:rPr>
          <w:rFonts w:eastAsia="Calibri"/>
        </w:rPr>
        <w:t>”, kadastra numurs 5088 004 0074, sastāvā; saglabāt adresi: Upes iela 12, Stāmeriena, Stāmerienas pag., Gulbenes nov., LV-4406; noteikt nekustamā īpašuma lietošanas mērķi: 0,2 ha platībā – individuālo dzīvojamo māju apbūve (NĪLM kods 0601), 13,0 ha platībā – zeme, uz kuras galvenā saimnieciskā darbība ir lauksaimniecība (NĪLM kods 0101).</w:t>
      </w:r>
    </w:p>
    <w:p w14:paraId="5D574529" w14:textId="52DB0B3D" w:rsidR="00AE248D" w:rsidRDefault="008B618F" w:rsidP="00627E14">
      <w:pPr>
        <w:spacing w:line="360" w:lineRule="auto"/>
        <w:ind w:firstLine="567"/>
        <w:jc w:val="both"/>
        <w:rPr>
          <w:rFonts w:eastAsia="Calibri"/>
        </w:rPr>
      </w:pPr>
      <w:r w:rsidRPr="008B618F">
        <w:rPr>
          <w:rFonts w:eastAsia="Calibri"/>
        </w:rPr>
        <w:t>4. Lēmumu nosūtīt</w:t>
      </w:r>
      <w:r w:rsidR="00AE248D">
        <w:rPr>
          <w:rFonts w:eastAsia="Calibri"/>
        </w:rPr>
        <w:t>:</w:t>
      </w:r>
    </w:p>
    <w:p w14:paraId="17D361F6" w14:textId="46B192BE" w:rsidR="00AE248D" w:rsidRPr="00AE248D" w:rsidRDefault="00AE248D" w:rsidP="00AE248D">
      <w:pPr>
        <w:spacing w:line="360" w:lineRule="auto"/>
        <w:ind w:firstLine="567"/>
        <w:jc w:val="both"/>
        <w:rPr>
          <w:rFonts w:eastAsia="Calibri"/>
        </w:rPr>
      </w:pPr>
      <w:r>
        <w:rPr>
          <w:rFonts w:eastAsia="Calibri"/>
        </w:rPr>
        <w:t xml:space="preserve">4.1. </w:t>
      </w:r>
      <w:r w:rsidRPr="00AE248D">
        <w:rPr>
          <w:rFonts w:eastAsia="Calibri"/>
        </w:rPr>
        <w:t>SIA “VIDZEMES MĒRNIEKS”</w:t>
      </w:r>
      <w:r>
        <w:rPr>
          <w:rFonts w:eastAsia="Calibri"/>
        </w:rPr>
        <w:t xml:space="preserve"> nosūtīšanai e-adresē</w:t>
      </w:r>
      <w:r w:rsidRPr="00AE248D">
        <w:rPr>
          <w:rFonts w:eastAsia="Calibri"/>
        </w:rPr>
        <w:t>;</w:t>
      </w:r>
    </w:p>
    <w:p w14:paraId="2361C96D" w14:textId="7F235AC8" w:rsidR="00AE248D" w:rsidRPr="00AE248D" w:rsidRDefault="00AE248D" w:rsidP="00AE248D">
      <w:pPr>
        <w:spacing w:line="360" w:lineRule="auto"/>
        <w:ind w:firstLine="567"/>
        <w:jc w:val="both"/>
        <w:rPr>
          <w:rFonts w:eastAsia="Calibri"/>
        </w:rPr>
      </w:pPr>
      <w:r w:rsidRPr="00AE248D">
        <w:rPr>
          <w:rFonts w:eastAsia="Calibri"/>
        </w:rPr>
        <w:t>4.2. Valsts zemes dienesta Vidzemes reģionālajai pārvaldei uz elektroniskā pasta adresi adreses reģistrēšanai</w:t>
      </w:r>
      <w:r>
        <w:rPr>
          <w:rFonts w:eastAsia="Calibri"/>
        </w:rPr>
        <w:t>.</w:t>
      </w:r>
    </w:p>
    <w:p w14:paraId="12C3CA90" w14:textId="5A19280F" w:rsidR="00B670B2" w:rsidRDefault="00AE248D" w:rsidP="00AE248D">
      <w:pPr>
        <w:spacing w:line="360" w:lineRule="auto"/>
        <w:ind w:firstLine="567"/>
        <w:jc w:val="both"/>
      </w:pPr>
      <w:r>
        <w:t xml:space="preserve">5. </w:t>
      </w:r>
      <w:r w:rsidR="00B670B2">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rsidR="00B670B2">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82C00E7" w:rsidR="00285EC9" w:rsidRDefault="00285EC9" w:rsidP="00976044">
      <w:pPr>
        <w:tabs>
          <w:tab w:val="left" w:pos="7176"/>
        </w:tabs>
        <w:jc w:val="right"/>
      </w:pPr>
      <w:r w:rsidRPr="00932D08">
        <w:lastRenderedPageBreak/>
        <w:t xml:space="preserve">Pielikums </w:t>
      </w:r>
      <w:r w:rsidR="003F6C81">
        <w:t>2</w:t>
      </w:r>
      <w:r w:rsidR="003C1296">
        <w:t>3</w:t>
      </w:r>
      <w:r w:rsidR="00172678">
        <w:t>.</w:t>
      </w:r>
      <w:r w:rsidR="003F6C81">
        <w:t>0</w:t>
      </w:r>
      <w:r w:rsidR="003C1296">
        <w:t>2</w:t>
      </w:r>
      <w:r w:rsidRPr="00932D08">
        <w:t>.202</w:t>
      </w:r>
      <w:r w:rsidR="003F6C81">
        <w:t>3</w:t>
      </w:r>
      <w:r w:rsidRPr="00932D08">
        <w:t>. Gulbenes novada domes lēmumam GND/202</w:t>
      </w:r>
      <w:r w:rsidR="003F6C81">
        <w:t>3</w:t>
      </w:r>
      <w:r w:rsidRPr="00932D08">
        <w:t>/</w:t>
      </w:r>
      <w:r w:rsidR="00644049">
        <w:t>158</w:t>
      </w:r>
    </w:p>
    <w:p w14:paraId="51712F21" w14:textId="51B12D88" w:rsidR="00976044" w:rsidRDefault="00E8633C" w:rsidP="00976044">
      <w:pPr>
        <w:rPr>
          <w:noProof/>
        </w:rPr>
      </w:pPr>
      <w:r w:rsidRPr="00E8633C">
        <w:rPr>
          <w:noProof/>
        </w:rPr>
        <w:drawing>
          <wp:inline distT="0" distB="0" distL="0" distR="0" wp14:anchorId="152C9B71" wp14:editId="6512526C">
            <wp:extent cx="5939790" cy="4322445"/>
            <wp:effectExtent l="0" t="0" r="3810" b="190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432244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66D30603" w14:textId="77777777" w:rsidR="00644049" w:rsidRDefault="00644049" w:rsidP="00644049">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395C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F384F"/>
    <w:rsid w:val="001127C6"/>
    <w:rsid w:val="0011679D"/>
    <w:rsid w:val="00143BAE"/>
    <w:rsid w:val="00147C61"/>
    <w:rsid w:val="00164748"/>
    <w:rsid w:val="00165794"/>
    <w:rsid w:val="00172678"/>
    <w:rsid w:val="001C7B2E"/>
    <w:rsid w:val="001E30F5"/>
    <w:rsid w:val="001F2E4D"/>
    <w:rsid w:val="002325A3"/>
    <w:rsid w:val="00242F9E"/>
    <w:rsid w:val="00245742"/>
    <w:rsid w:val="00250440"/>
    <w:rsid w:val="002617BF"/>
    <w:rsid w:val="00270494"/>
    <w:rsid w:val="002730BD"/>
    <w:rsid w:val="00285EC9"/>
    <w:rsid w:val="0029598D"/>
    <w:rsid w:val="002C0DA9"/>
    <w:rsid w:val="002C616C"/>
    <w:rsid w:val="002D0779"/>
    <w:rsid w:val="002D6D59"/>
    <w:rsid w:val="002E4B04"/>
    <w:rsid w:val="00311391"/>
    <w:rsid w:val="0031310C"/>
    <w:rsid w:val="00315A6D"/>
    <w:rsid w:val="00357F96"/>
    <w:rsid w:val="00371F73"/>
    <w:rsid w:val="00375B9B"/>
    <w:rsid w:val="00395C01"/>
    <w:rsid w:val="003C085B"/>
    <w:rsid w:val="003C1296"/>
    <w:rsid w:val="003C1F79"/>
    <w:rsid w:val="003E4920"/>
    <w:rsid w:val="003E55D1"/>
    <w:rsid w:val="003F6C81"/>
    <w:rsid w:val="00432F15"/>
    <w:rsid w:val="00447AF2"/>
    <w:rsid w:val="004834A1"/>
    <w:rsid w:val="0049609E"/>
    <w:rsid w:val="004A6C1D"/>
    <w:rsid w:val="004D6A1A"/>
    <w:rsid w:val="00501251"/>
    <w:rsid w:val="005200CE"/>
    <w:rsid w:val="005318E9"/>
    <w:rsid w:val="00543BF3"/>
    <w:rsid w:val="0055268F"/>
    <w:rsid w:val="00556160"/>
    <w:rsid w:val="0059724B"/>
    <w:rsid w:val="005A75DE"/>
    <w:rsid w:val="005C32CA"/>
    <w:rsid w:val="005E211D"/>
    <w:rsid w:val="005E3E1C"/>
    <w:rsid w:val="0062355E"/>
    <w:rsid w:val="006253EB"/>
    <w:rsid w:val="00627E14"/>
    <w:rsid w:val="00634E89"/>
    <w:rsid w:val="00644049"/>
    <w:rsid w:val="006603F5"/>
    <w:rsid w:val="00670C43"/>
    <w:rsid w:val="00671458"/>
    <w:rsid w:val="006A6DFC"/>
    <w:rsid w:val="006C1CB3"/>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86AFE"/>
    <w:rsid w:val="0089196B"/>
    <w:rsid w:val="008B618F"/>
    <w:rsid w:val="008F295F"/>
    <w:rsid w:val="00910CB3"/>
    <w:rsid w:val="00932D08"/>
    <w:rsid w:val="00943893"/>
    <w:rsid w:val="00953ECE"/>
    <w:rsid w:val="0095432E"/>
    <w:rsid w:val="00976044"/>
    <w:rsid w:val="00976CC4"/>
    <w:rsid w:val="00977937"/>
    <w:rsid w:val="00993300"/>
    <w:rsid w:val="009A563A"/>
    <w:rsid w:val="009C0553"/>
    <w:rsid w:val="009C0C31"/>
    <w:rsid w:val="009C7675"/>
    <w:rsid w:val="009D1757"/>
    <w:rsid w:val="009E556C"/>
    <w:rsid w:val="00A077A5"/>
    <w:rsid w:val="00A31E14"/>
    <w:rsid w:val="00A361F9"/>
    <w:rsid w:val="00A41DDE"/>
    <w:rsid w:val="00A450F7"/>
    <w:rsid w:val="00A567C4"/>
    <w:rsid w:val="00A611DE"/>
    <w:rsid w:val="00A67EE5"/>
    <w:rsid w:val="00A7632C"/>
    <w:rsid w:val="00A80A2D"/>
    <w:rsid w:val="00A82DC6"/>
    <w:rsid w:val="00A86EE7"/>
    <w:rsid w:val="00AA1FFD"/>
    <w:rsid w:val="00AA2E00"/>
    <w:rsid w:val="00AA32EE"/>
    <w:rsid w:val="00AE248D"/>
    <w:rsid w:val="00AE5C5D"/>
    <w:rsid w:val="00B37918"/>
    <w:rsid w:val="00B419F2"/>
    <w:rsid w:val="00B423FC"/>
    <w:rsid w:val="00B50017"/>
    <w:rsid w:val="00B50232"/>
    <w:rsid w:val="00B57423"/>
    <w:rsid w:val="00B61DD9"/>
    <w:rsid w:val="00B670B2"/>
    <w:rsid w:val="00B7293E"/>
    <w:rsid w:val="00B75AEC"/>
    <w:rsid w:val="00B8389A"/>
    <w:rsid w:val="00BD04F5"/>
    <w:rsid w:val="00BD7DCB"/>
    <w:rsid w:val="00C121E2"/>
    <w:rsid w:val="00C236D6"/>
    <w:rsid w:val="00C24C30"/>
    <w:rsid w:val="00C25ED2"/>
    <w:rsid w:val="00C302A7"/>
    <w:rsid w:val="00C620DF"/>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50A57"/>
    <w:rsid w:val="00E545AA"/>
    <w:rsid w:val="00E735FB"/>
    <w:rsid w:val="00E74F74"/>
    <w:rsid w:val="00E80A14"/>
    <w:rsid w:val="00E8633C"/>
    <w:rsid w:val="00E86E9E"/>
    <w:rsid w:val="00E9098C"/>
    <w:rsid w:val="00EA1C9F"/>
    <w:rsid w:val="00EA5D32"/>
    <w:rsid w:val="00EB19AB"/>
    <w:rsid w:val="00EF414A"/>
    <w:rsid w:val="00EF63FF"/>
    <w:rsid w:val="00F105DC"/>
    <w:rsid w:val="00F12DE7"/>
    <w:rsid w:val="00F36838"/>
    <w:rsid w:val="00F53BEB"/>
    <w:rsid w:val="00F540F1"/>
    <w:rsid w:val="00F62E27"/>
    <w:rsid w:val="00F734B9"/>
    <w:rsid w:val="00F920E5"/>
    <w:rsid w:val="00FA132E"/>
    <w:rsid w:val="00FA4E8D"/>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3873</Words>
  <Characters>2209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2023-02-27T07:24:00Z</cp:lastPrinted>
  <dcterms:created xsi:type="dcterms:W3CDTF">2023-02-08T15:57:00Z</dcterms:created>
  <dcterms:modified xsi:type="dcterms:W3CDTF">2023-02-27T07:24:00Z</dcterms:modified>
</cp:coreProperties>
</file>