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3C936E42"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C64CB8">
        <w:rPr>
          <w:rFonts w:ascii="Times New Roman" w:hAnsi="Times New Roman" w:cs="Times New Roman"/>
          <w:bCs/>
          <w:sz w:val="18"/>
          <w:szCs w:val="18"/>
        </w:rPr>
        <w:t>1839,30</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2F52CF05"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w:t>
      </w:r>
      <w:r w:rsidR="000763DC">
        <w:rPr>
          <w:rFonts w:ascii="Times New Roman" w:hAnsi="Times New Roman" w:cs="Times New Roman"/>
          <w:bCs/>
          <w:sz w:val="18"/>
          <w:szCs w:val="18"/>
        </w:rPr>
        <w:t>trešās</w:t>
      </w:r>
      <w:r w:rsidR="000763DC" w:rsidRPr="003906EE">
        <w:rPr>
          <w:rFonts w:ascii="Times New Roman" w:hAnsi="Times New Roman" w:cs="Times New Roman"/>
          <w:bCs/>
          <w:sz w:val="18"/>
          <w:szCs w:val="18"/>
        </w:rPr>
        <w:t xml:space="preserve"> </w:t>
      </w:r>
      <w:r w:rsidRPr="003906EE">
        <w:rPr>
          <w:rFonts w:ascii="Times New Roman" w:hAnsi="Times New Roman" w:cs="Times New Roman"/>
          <w:bCs/>
          <w:sz w:val="18"/>
          <w:szCs w:val="18"/>
        </w:rPr>
        <w:t xml:space="preserve">nomas tiesību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2436F8B6"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886B25">
        <w:rPr>
          <w:rFonts w:ascii="Times New Roman" w:hAnsi="Times New Roman"/>
          <w:color w:val="000000"/>
        </w:rPr>
        <w:t>3</w:t>
      </w:r>
      <w:r w:rsidRPr="00220962">
        <w:rPr>
          <w:rFonts w:ascii="Times New Roman" w:hAnsi="Times New Roman"/>
          <w:color w:val="000000"/>
        </w:rPr>
        <w:t xml:space="preserve">.gada </w:t>
      </w:r>
      <w:r w:rsidR="0029639E">
        <w:rPr>
          <w:rFonts w:ascii="Times New Roman" w:hAnsi="Times New Roman"/>
          <w:color w:val="000000"/>
        </w:rPr>
        <w:t>23.februāra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9C073D">
        <w:rPr>
          <w:rFonts w:ascii="Times New Roman" w:hAnsi="Times New Roman"/>
        </w:rPr>
        <w:t>3</w:t>
      </w:r>
      <w:r w:rsidR="003C3DC4" w:rsidRPr="00220962">
        <w:rPr>
          <w:rFonts w:ascii="Times New Roman" w:hAnsi="Times New Roman"/>
        </w:rPr>
        <w:t>/</w:t>
      </w:r>
      <w:r w:rsidR="00535557">
        <w:rPr>
          <w:rFonts w:ascii="Times New Roman" w:hAnsi="Times New Roman"/>
        </w:rPr>
        <w:t>202</w:t>
      </w:r>
      <w:r w:rsidR="003C3DC4"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430EE6">
        <w:rPr>
          <w:rFonts w:ascii="Times New Roman" w:hAnsi="Times New Roman"/>
        </w:rPr>
        <w:t>trešās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4202DB9B"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0A36F8">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3C3DC4">
        <w:rPr>
          <w:rFonts w:ascii="Times New Roman" w:hAnsi="Times New Roman"/>
        </w:rPr>
        <w:t>940</w:t>
      </w:r>
      <w:r w:rsidRPr="00220962">
        <w:rPr>
          <w:rFonts w:ascii="Times New Roman" w:hAnsi="Times New Roman"/>
        </w:rPr>
        <w:t xml:space="preserve"> (protokols Nr.</w:t>
      </w:r>
      <w:r w:rsidR="003C3DC4">
        <w:rPr>
          <w:rFonts w:ascii="Times New Roman" w:hAnsi="Times New Roman"/>
        </w:rPr>
        <w:t>19</w:t>
      </w:r>
      <w:r w:rsidRPr="00220962">
        <w:rPr>
          <w:rFonts w:ascii="Times New Roman" w:hAnsi="Times New Roman"/>
        </w:rPr>
        <w:t xml:space="preserve">; </w:t>
      </w:r>
      <w:r w:rsidR="003C3DC4">
        <w:rPr>
          <w:rFonts w:ascii="Times New Roman" w:hAnsi="Times New Roman"/>
        </w:rPr>
        <w:t>109</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9C073D">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C64CB8">
        <w:rPr>
          <w:rFonts w:ascii="Times New Roman" w:hAnsi="Times New Roman"/>
          <w:bCs/>
        </w:rPr>
        <w:t>1839,30</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000763DC">
        <w:rPr>
          <w:rFonts w:ascii="Times New Roman" w:hAnsi="Times New Roman"/>
          <w:bCs/>
        </w:rPr>
        <w:t>trešās</w:t>
      </w:r>
      <w:r w:rsidR="000763DC" w:rsidRPr="00220962">
        <w:rPr>
          <w:rFonts w:ascii="Times New Roman" w:hAnsi="Times New Roman"/>
          <w:bCs/>
        </w:rPr>
        <w:t xml:space="preserve"> </w:t>
      </w:r>
      <w:r w:rsidRPr="00220962">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55B1E575"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9C073D">
        <w:rPr>
          <w:rFonts w:ascii="Times New Roman" w:hAnsi="Times New Roman"/>
          <w:color w:val="000000"/>
        </w:rPr>
        <w:t>3</w:t>
      </w:r>
      <w:r w:rsidRPr="00220962">
        <w:rPr>
          <w:rFonts w:ascii="Times New Roman" w:hAnsi="Times New Roman"/>
          <w:color w:val="000000"/>
        </w:rPr>
        <w:t xml:space="preserve">.gada </w:t>
      </w:r>
      <w:r w:rsidR="00430EE6">
        <w:rPr>
          <w:rFonts w:ascii="Times New Roman" w:hAnsi="Times New Roman"/>
          <w:color w:val="000000"/>
        </w:rPr>
        <w:t>__.______</w:t>
      </w:r>
      <w:r w:rsidRPr="00220962">
        <w:rPr>
          <w:rFonts w:ascii="Times New Roman" w:hAnsi="Times New Roman"/>
          <w:color w:val="000000"/>
        </w:rPr>
        <w:t xml:space="preserve"> lēmumu Nr.</w:t>
      </w:r>
      <w:r w:rsidR="003F0329" w:rsidRPr="00220962">
        <w:rPr>
          <w:rFonts w:ascii="Times New Roman" w:hAnsi="Times New Roman"/>
        </w:rPr>
        <w:t xml:space="preserve"> GND/202</w:t>
      </w:r>
      <w:r w:rsidR="0029639E">
        <w:rPr>
          <w:rFonts w:ascii="Times New Roman" w:hAnsi="Times New Roman"/>
        </w:rPr>
        <w:t>3</w:t>
      </w:r>
      <w:r w:rsidR="003F0329" w:rsidRPr="00220962">
        <w:rPr>
          <w:rFonts w:ascii="Times New Roman" w:hAnsi="Times New Roman"/>
        </w:rPr>
        <w:t>/</w:t>
      </w:r>
      <w:r w:rsidR="000463C1">
        <w:rPr>
          <w:rFonts w:ascii="Times New Roman" w:hAnsi="Times New Roman"/>
        </w:rPr>
        <w:t>_____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430EE6">
        <w:rPr>
          <w:rFonts w:ascii="Times New Roman" w:hAnsi="Times New Roman"/>
        </w:rPr>
        <w:t>trešās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5F69A2B"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C64CB8">
        <w:rPr>
          <w:rFonts w:ascii="Times New Roman" w:hAnsi="Times New Roman"/>
        </w:rPr>
        <w:t>1839,30</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76D188E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w:t>
      </w:r>
      <w:proofErr w:type="spellStart"/>
      <w:r w:rsidRPr="00220962">
        <w:rPr>
          <w:rFonts w:ascii="Times New Roman" w:hAnsi="Times New Roman"/>
        </w:rPr>
        <w:t>velonovietnēm</w:t>
      </w:r>
      <w:proofErr w:type="spellEnd"/>
      <w:r w:rsidRPr="00220962">
        <w:rPr>
          <w:rFonts w:ascii="Times New Roman" w:hAnsi="Times New Roman"/>
        </w:rPr>
        <w:t xml:space="preserve">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24D30755"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C64CB8">
        <w:rPr>
          <w:rFonts w:ascii="Times New Roman" w:hAnsi="Times New Roman"/>
        </w:rPr>
        <w:t>6558</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01B74E39" w14:textId="613D3E00"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w:t>
      </w:r>
      <w:r w:rsidR="00EE6727">
        <w:rPr>
          <w:rFonts w:ascii="Times New Roman" w:hAnsi="Times New Roman"/>
        </w:rPr>
        <w:t>3</w:t>
      </w:r>
      <w:r w:rsidRPr="00220962">
        <w:rPr>
          <w:rFonts w:ascii="Times New Roman" w:hAnsi="Times New Roman"/>
        </w:rPr>
        <w:t xml:space="preserve">.gada </w:t>
      </w:r>
      <w:r w:rsidR="00110980">
        <w:rPr>
          <w:rFonts w:ascii="Times New Roman" w:hAnsi="Times New Roman"/>
        </w:rPr>
        <w:t>otrais</w:t>
      </w:r>
      <w:r w:rsidRPr="00220962">
        <w:rPr>
          <w:rFonts w:ascii="Times New Roman" w:hAnsi="Times New Roman"/>
        </w:rPr>
        <w:t xml:space="preserve">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074BAF5B"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BE797C">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F7E0C43"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23F0D3C6"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B37891">
        <w:rPr>
          <w:rFonts w:ascii="Times New Roman" w:hAnsi="Times New Roman"/>
        </w:rPr>
        <w:t>8</w:t>
      </w:r>
      <w:r w:rsidR="00EC3493" w:rsidRPr="00220962">
        <w:rPr>
          <w:rFonts w:ascii="Times New Roman" w:hAnsi="Times New Roman"/>
        </w:rPr>
        <w:t>.gada 31.decembrim</w:t>
      </w:r>
      <w:r w:rsidR="00953E4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35C50188" w:rsidR="00C060AF" w:rsidRPr="00C64CB8"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C64CB8">
        <w:rPr>
          <w:rFonts w:ascii="Times New Roman" w:hAnsi="Times New Roman"/>
        </w:rPr>
        <w:t xml:space="preserve">veikt investīcijas savos nemateriālajos ieguldījumos un pamatlīdzekļos ne mazāk kā </w:t>
      </w:r>
      <w:r w:rsidR="00C64CB8" w:rsidRPr="00C64CB8">
        <w:rPr>
          <w:rFonts w:ascii="Times New Roman" w:hAnsi="Times New Roman"/>
        </w:rPr>
        <w:t xml:space="preserve">3 617 616,00 EUR (trīs miljoni seši simti septiņpadsmit tūkstoši seši simti sešpadsmit </w:t>
      </w:r>
      <w:r w:rsidR="00C64CB8" w:rsidRPr="00C64CB8">
        <w:rPr>
          <w:rFonts w:ascii="Times New Roman" w:hAnsi="Times New Roman"/>
          <w:i/>
        </w:rPr>
        <w:t>euro</w:t>
      </w:r>
      <w:r w:rsidR="00C64CB8" w:rsidRPr="00C64CB8">
        <w:rPr>
          <w:rFonts w:ascii="Times New Roman" w:hAnsi="Times New Roman"/>
        </w:rPr>
        <w:t xml:space="preserve"> nulle centi)</w:t>
      </w:r>
      <w:r w:rsidR="005C0D6A" w:rsidRPr="00C64CB8">
        <w:rPr>
          <w:rFonts w:ascii="Times New Roman" w:hAnsi="Times New Roman"/>
        </w:rPr>
        <w:t xml:space="preserve">. Investīcijas var tikt attiecinātas arī tad, ja tās ir veiktas pirms </w:t>
      </w:r>
      <w:r w:rsidR="003668C6" w:rsidRPr="00C64CB8">
        <w:rPr>
          <w:rFonts w:ascii="Times New Roman" w:hAnsi="Times New Roman"/>
        </w:rPr>
        <w:t>L</w:t>
      </w:r>
      <w:r w:rsidR="005C0D6A" w:rsidRPr="00C64CB8">
        <w:rPr>
          <w:rFonts w:ascii="Times New Roman" w:hAnsi="Times New Roman"/>
        </w:rPr>
        <w:t>īguma slēgšanas, bet ne agrāk kā 2019</w:t>
      </w:r>
      <w:r w:rsidR="005C0D6A" w:rsidRPr="0033150D">
        <w:rPr>
          <w:rFonts w:ascii="Times New Roman" w:hAnsi="Times New Roman"/>
        </w:rPr>
        <w:t>.gadā,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xml:space="preserve">, un šis nekustamais īpašums ir nepieciešams Nomnieka </w:t>
      </w:r>
      <w:r w:rsidR="005C0D6A" w:rsidRPr="00C64CB8">
        <w:rPr>
          <w:rFonts w:ascii="Times New Roman" w:hAnsi="Times New Roman"/>
        </w:rPr>
        <w:t>saimnieciskās darbības veikšanai</w:t>
      </w:r>
      <w:r w:rsidRPr="00C64CB8">
        <w:rPr>
          <w:rFonts w:ascii="Times New Roman" w:hAnsi="Times New Roman"/>
        </w:rPr>
        <w:t>;</w:t>
      </w:r>
    </w:p>
    <w:p w14:paraId="60FCBEB4" w14:textId="3338303B" w:rsidR="00E5602D" w:rsidRPr="00C64CB8"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C64CB8">
        <w:rPr>
          <w:rFonts w:ascii="Times New Roman" w:hAnsi="Times New Roman"/>
        </w:rPr>
        <w:t xml:space="preserve">izveidot ne mazāk kā </w:t>
      </w:r>
      <w:r w:rsidR="00C64CB8" w:rsidRPr="00C64CB8">
        <w:rPr>
          <w:rFonts w:ascii="Times New Roman" w:hAnsi="Times New Roman"/>
        </w:rPr>
        <w:t>21 (divdesmit vienu) jaunu darba vietu</w:t>
      </w:r>
      <w:r w:rsidRPr="00C64CB8">
        <w:rPr>
          <w:rFonts w:ascii="Times New Roman" w:hAnsi="Times New Roman"/>
        </w:rPr>
        <w:t>.</w:t>
      </w:r>
      <w:r w:rsidRPr="00C64CB8">
        <w:rPr>
          <w:rFonts w:ascii="Times New Roman" w:hAnsi="Times New Roman"/>
        </w:rPr>
        <w:tab/>
      </w:r>
    </w:p>
    <w:p w14:paraId="2FAAC10F" w14:textId="77777777" w:rsidR="00981F95" w:rsidRPr="003B40EF" w:rsidRDefault="00981F95" w:rsidP="00981F95">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3B40EF">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44BD3C35" w14:textId="77777777" w:rsidR="00981F95" w:rsidRPr="003B40EF" w:rsidRDefault="00981F95" w:rsidP="00981F95">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3B40EF">
        <w:rPr>
          <w:rFonts w:ascii="Times New Roman" w:hAnsi="Times New Roman"/>
        </w:rPr>
        <w:t>Nomnieks ir tiesīgs veikt Līguma 2.6.1. un 2.6.2.punktā noteikto norādīto sasniedzamo</w:t>
      </w:r>
      <w:r w:rsidRPr="003B40EF" w:rsidDel="00F04006">
        <w:rPr>
          <w:rFonts w:ascii="Times New Roman" w:hAnsi="Times New Roman"/>
        </w:rPr>
        <w:t xml:space="preserve"> </w:t>
      </w:r>
      <w:r w:rsidRPr="003B40EF">
        <w:rPr>
          <w:rFonts w:ascii="Times New Roman" w:hAnsi="Times New Roman"/>
        </w:rPr>
        <w:t xml:space="preserve">rādītāju savstarpēju aizvietošanu ne vairāk kā 50% apmērā no aizvietojamā sasniedzamā rādītāja vērtības, pieņemot, ka izmaksas vienas jaunas darba vietas radīšanai nav lielākas par 41 000,00 EUR (četrdesmit viens tūkstotis </w:t>
      </w:r>
      <w:r w:rsidRPr="003B40EF">
        <w:rPr>
          <w:rFonts w:ascii="Times New Roman" w:hAnsi="Times New Roman"/>
          <w:i/>
          <w:iCs/>
        </w:rPr>
        <w:t>euro</w:t>
      </w:r>
      <w:r w:rsidRPr="003B40EF">
        <w:rPr>
          <w:rFonts w:ascii="Times New Roman" w:hAnsi="Times New Roman"/>
        </w:rPr>
        <w:t xml:space="preserve">, 00 centi).  </w:t>
      </w:r>
    </w:p>
    <w:p w14:paraId="5D9C1291" w14:textId="058080E3"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C64CB8">
        <w:rPr>
          <w:rFonts w:ascii="Times New Roman" w:hAnsi="Times New Roman"/>
        </w:rPr>
        <w:t>Līguma 2.</w:t>
      </w:r>
      <w:r w:rsidR="00E5602D" w:rsidRPr="00C64CB8">
        <w:rPr>
          <w:rFonts w:ascii="Times New Roman" w:hAnsi="Times New Roman"/>
        </w:rPr>
        <w:t>6</w:t>
      </w:r>
      <w:r w:rsidRPr="00C64CB8">
        <w:rPr>
          <w:rFonts w:ascii="Times New Roman" w:hAnsi="Times New Roman"/>
        </w:rPr>
        <w:t>.punktā norādīto</w:t>
      </w:r>
      <w:r w:rsidR="00E5602D" w:rsidRPr="00C64CB8">
        <w:rPr>
          <w:rFonts w:ascii="Times New Roman" w:hAnsi="Times New Roman"/>
        </w:rPr>
        <w:t xml:space="preserve"> </w:t>
      </w:r>
      <w:r w:rsidRPr="00C64CB8">
        <w:rPr>
          <w:rFonts w:ascii="Times New Roman" w:hAnsi="Times New Roman"/>
        </w:rPr>
        <w:t>sasniedzamo rādītāju vērtības ir attiecināmas,</w:t>
      </w:r>
      <w:r w:rsidRPr="00220962">
        <w:rPr>
          <w:rFonts w:ascii="Times New Roman" w:hAnsi="Times New Roman"/>
        </w:rPr>
        <w:t xml:space="preserve">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w:t>
      </w:r>
      <w:r w:rsidR="00E5602D" w:rsidRPr="00220962">
        <w:rPr>
          <w:rStyle w:val="Hipersaite"/>
          <w:rFonts w:ascii="Times New Roman" w:hAnsi="Times New Roman"/>
          <w:color w:val="auto"/>
          <w:u w:val="none"/>
        </w:rPr>
        <w:lastRenderedPageBreak/>
        <w:t xml:space="preserve">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1034519"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58FE091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2C1D39">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 xml:space="preserve">saskaņā ar normatīvajiem aktiem tiek no jauna ieviesti vai palielināti nodokļi, nodevas. </w:t>
      </w:r>
      <w:r w:rsidR="00EC3493" w:rsidRPr="00260952">
        <w:rPr>
          <w:rFonts w:ascii="Times New Roman" w:hAnsi="Times New Roman"/>
          <w:color w:val="000000"/>
        </w:rPr>
        <w:lastRenderedPageBreak/>
        <w:t>Minētajos gadījumos nomas maksas apmērs tiek mainīts, sākot ar dienu, kāda noteikta attiecīgajos normatīvajos aktos;</w:t>
      </w:r>
    </w:p>
    <w:p w14:paraId="131C882F" w14:textId="39CE27C2" w:rsidR="00260952" w:rsidRPr="00953E42" w:rsidRDefault="003F4B32" w:rsidP="00953E4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953E42">
        <w:rPr>
          <w:rFonts w:ascii="Times New Roman" w:hAnsi="Times New Roman"/>
          <w:color w:val="000000"/>
        </w:rPr>
        <w:t>ja normatīvie akti paredz</w:t>
      </w:r>
      <w:r w:rsidR="00EC3493" w:rsidRPr="00953E42">
        <w:rPr>
          <w:rFonts w:ascii="Times New Roman" w:hAnsi="Times New Roman"/>
          <w:color w:val="000000"/>
        </w:rPr>
        <w:t xml:space="preserve"> citu </w:t>
      </w:r>
      <w:r w:rsidR="000A69E9" w:rsidRPr="00953E42">
        <w:rPr>
          <w:rFonts w:ascii="Times New Roman" w:hAnsi="Times New Roman"/>
          <w:color w:val="000000"/>
        </w:rPr>
        <w:t>n</w:t>
      </w:r>
      <w:r w:rsidRPr="00953E42">
        <w:rPr>
          <w:rFonts w:ascii="Times New Roman" w:hAnsi="Times New Roman"/>
          <w:color w:val="000000"/>
        </w:rPr>
        <w:t xml:space="preserve">omas maksas apmēru vai </w:t>
      </w:r>
      <w:r w:rsidR="000E46F0" w:rsidRPr="00953E42">
        <w:rPr>
          <w:rFonts w:ascii="Times New Roman" w:hAnsi="Times New Roman"/>
          <w:color w:val="000000"/>
        </w:rPr>
        <w:t>n</w:t>
      </w:r>
      <w:r w:rsidR="00EC3493" w:rsidRPr="00953E42">
        <w:rPr>
          <w:rFonts w:ascii="Times New Roman" w:hAnsi="Times New Roman"/>
          <w:color w:val="000000"/>
        </w:rPr>
        <w:t>omas maksas aprēķināšanas kārtību</w:t>
      </w:r>
      <w:r w:rsidR="00BF290C" w:rsidRPr="00953E42">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053F249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53E42">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582F8A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886B25">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6850F282"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9868A5">
        <w:rPr>
          <w:rFonts w:ascii="Times New Roman" w:hAnsi="Times New Roman"/>
          <w:color w:val="000000"/>
        </w:rPr>
        <w:t>3</w:t>
      </w:r>
      <w:r w:rsidRPr="005F36FE">
        <w:rPr>
          <w:rFonts w:ascii="Times New Roman" w:hAnsi="Times New Roman"/>
          <w:color w:val="000000"/>
        </w:rPr>
        <w:t xml:space="preserve">.gada </w:t>
      </w:r>
      <w:r w:rsidR="00CB1845">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9868A5">
        <w:rPr>
          <w:rFonts w:ascii="Times New Roman" w:hAnsi="Times New Roman"/>
        </w:rPr>
        <w:t>3</w:t>
      </w:r>
      <w:r w:rsidR="00B26E28" w:rsidRPr="005F36FE">
        <w:rPr>
          <w:rFonts w:ascii="Times New Roman" w:hAnsi="Times New Roman"/>
        </w:rPr>
        <w:t>/</w:t>
      </w:r>
      <w:r w:rsidR="00535557">
        <w:rPr>
          <w:rFonts w:ascii="Times New Roman" w:hAnsi="Times New Roman"/>
        </w:rPr>
        <w:t>202</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317EB4">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lastRenderedPageBreak/>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1D5EFF9A" w14:textId="77777777" w:rsidR="00981F95" w:rsidRPr="003B40EF" w:rsidRDefault="00981F95" w:rsidP="00981F9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3B40EF">
        <w:rPr>
          <w:rFonts w:ascii="Times New Roman" w:hAnsi="Times New Roman"/>
        </w:rPr>
        <w:t>līdz 2028.gada 31.decembrim nodrošināt Līguma 2.6.punktā paredzēto pienākumu izpildi, ņemot vērā  Līguma 2.7. un 2.8. punktā noteiktās pieļaujamās atkāpes no noteiktā apjomā, un par to informēt Iznomātāju;</w:t>
      </w:r>
    </w:p>
    <w:p w14:paraId="1617AA55" w14:textId="5918BB03" w:rsidR="003A0231" w:rsidRPr="00110980" w:rsidRDefault="003A0231" w:rsidP="00072479">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10980">
        <w:rPr>
          <w:rFonts w:ascii="Times New Roman" w:hAnsi="Times New Roman"/>
        </w:rPr>
        <w:t>piecu gadu periodā (no Līguma spēkā stāšanās) līdz katra gada 30.aprīlim sniegt Iznomātājam rakstveida atskaiti par iepriekšējā gadā Nomas objektā veikt</w:t>
      </w:r>
      <w:r w:rsidR="00E31487" w:rsidRPr="00110980">
        <w:rPr>
          <w:rFonts w:ascii="Times New Roman" w:hAnsi="Times New Roman"/>
        </w:rPr>
        <w:t xml:space="preserve">o saimniecisko darbību, ieguldītajām </w:t>
      </w:r>
      <w:r w:rsidRPr="00110980">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5F36FE">
        <w:rPr>
          <w:rFonts w:ascii="Times New Roman" w:hAnsi="Times New Roman"/>
        </w:rPr>
        <w:lastRenderedPageBreak/>
        <w:t>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0E75EBF4"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0A36F8">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3440612A"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2C1D39">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2C1D39">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2C1D39">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52DED9A"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9F0087">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00AB2CEC" w:rsidR="00C9362C" w:rsidRPr="000F22B5"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202387">
        <w:rPr>
          <w:rFonts w:ascii="Times New Roman" w:hAnsi="Times New Roman"/>
        </w:rPr>
        <w:t xml:space="preserve">Iznomātājam </w:t>
      </w:r>
      <w:r w:rsidR="000F22B5" w:rsidRPr="000F22B5">
        <w:rPr>
          <w:rFonts w:ascii="Times New Roman" w:hAnsi="Times New Roman"/>
        </w:rPr>
        <w:t>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r w:rsidRPr="000F22B5">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lastRenderedPageBreak/>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50C802B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0F22B5">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78F065A7"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0F22B5">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w:t>
      </w:r>
      <w:r w:rsidR="00886B25">
        <w:rPr>
          <w:rFonts w:ascii="Times New Roman" w:eastAsia="Times New Roman" w:hAnsi="Times New Roman"/>
          <w:snapToGrid w:val="0"/>
          <w:color w:val="000000" w:themeColor="text1"/>
        </w:rPr>
        <w:t xml:space="preserve"> to</w:t>
      </w:r>
      <w:r w:rsidR="0029766D" w:rsidRPr="00B25580">
        <w:rPr>
          <w:rFonts w:ascii="Times New Roman" w:eastAsia="Times New Roman" w:hAnsi="Times New Roman"/>
          <w:snapToGrid w:val="0"/>
          <w:color w:val="000000" w:themeColor="text1"/>
        </w:rPr>
        <w:t xml:space="preserve"> 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3F06792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0F22B5">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662A2A8"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0F22B5">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24A95F59"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0A36F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2BDF150"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0A36F8">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 xml:space="preserve">kā naudas summas iemaksu Iznomātāja kontā (Banka: AS “SEB banka”, kods: UNLALV2X, konts nr.: </w:t>
      </w:r>
      <w:r w:rsidR="00A8101E" w:rsidRPr="002B744D">
        <w:rPr>
          <w:rFonts w:ascii="Times New Roman" w:eastAsia="Times New Roman" w:hAnsi="Times New Roman"/>
        </w:rPr>
        <w:lastRenderedPageBreak/>
        <w:t>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637BD97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hAnsi="Times New Roman"/>
        </w:rPr>
        <w:t xml:space="preserve">Līguma saistību izpildes nodrošinājumam jābūt spēkā līdz </w:t>
      </w:r>
      <w:r w:rsidRPr="000A36F8">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151F0C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eastAsia="Times New Roman" w:hAnsi="Times New Roman"/>
          <w:color w:val="000000"/>
          <w:lang w:eastAsia="lv-LV"/>
        </w:rPr>
        <w:t xml:space="preserve">Iznomātājs atgriež Nomniekam Līguma saistību izpildes nodrošinājumu 3 (trīs) darba dienu laikā pēc </w:t>
      </w:r>
      <w:r w:rsidRPr="000A36F8">
        <w:rPr>
          <w:rFonts w:ascii="Times New Roman" w:hAnsi="Times New Roman"/>
          <w:color w:val="000000"/>
        </w:rPr>
        <w:t>Centrālās finanšu un līgumu aģentūras pozitīva atzinuma par Projekta rezultātu sasniegšanu saņemšanas</w:t>
      </w:r>
      <w:r w:rsidRPr="000A36F8">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348A0479"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0F22B5">
        <w:rPr>
          <w:rFonts w:ascii="Times New Roman" w:hAnsi="Times New Roman"/>
          <w:color w:val="000000"/>
        </w:rPr>
        <w:t>par</w:t>
      </w:r>
      <w:r w:rsidRPr="00D67AEF">
        <w:rPr>
          <w:rFonts w:ascii="Times New Roman" w:hAnsi="Times New Roman"/>
          <w:color w:val="000000"/>
        </w:rPr>
        <w:t xml:space="preserve"> 30 (trīsdesmit) kalendār</w:t>
      </w:r>
      <w:r w:rsidR="000F22B5">
        <w:rPr>
          <w:rFonts w:ascii="Times New Roman" w:hAnsi="Times New Roman"/>
          <w:color w:val="000000"/>
        </w:rPr>
        <w:t>ajām</w:t>
      </w:r>
      <w:r w:rsidRPr="00D67AEF">
        <w:rPr>
          <w:rFonts w:ascii="Times New Roman" w:hAnsi="Times New Roman"/>
          <w:color w:val="000000"/>
        </w:rPr>
        <w:t xml:space="preserve"> dien</w:t>
      </w:r>
      <w:r w:rsidR="000F22B5">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1CF04BAD" w14:textId="3978A19E" w:rsidR="00110980" w:rsidRPr="00011F57" w:rsidRDefault="00110980" w:rsidP="00110980">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110980">
        <w:rPr>
          <w:rFonts w:ascii="Times New Roman" w:hAnsi="Times New Roman"/>
        </w:rPr>
        <w:t>Līguma 8.nodaļā minēto līguma saistību izpildes nodrošinājumu</w:t>
      </w:r>
      <w:r w:rsidRPr="00D67AEF">
        <w:rPr>
          <w:rFonts w:ascii="Times New Roman" w:hAnsi="Times New Roman"/>
        </w:rPr>
        <w:t>.</w:t>
      </w:r>
    </w:p>
    <w:p w14:paraId="306167F8" w14:textId="1F4EB289"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w:t>
      </w:r>
      <w:r w:rsidR="00886B25">
        <w:rPr>
          <w:rFonts w:ascii="Times New Roman" w:hAnsi="Times New Roman"/>
        </w:rPr>
        <w:t>apmērs</w:t>
      </w:r>
      <w:r w:rsidR="006A125B" w:rsidRPr="00BF290C">
        <w:rPr>
          <w:rFonts w:ascii="Times New Roman" w:hAnsi="Times New Roman"/>
        </w:rPr>
        <w:t xml:space="preserve"> ir </w:t>
      </w:r>
      <w:r w:rsidR="00886B25">
        <w:rPr>
          <w:rFonts w:ascii="Times New Roman" w:hAnsi="Times New Roman"/>
        </w:rPr>
        <w:t>lielāks par</w:t>
      </w:r>
      <w:r w:rsidR="006A125B" w:rsidRPr="00BF290C">
        <w:rPr>
          <w:rFonts w:ascii="Times New Roman" w:hAnsi="Times New Roman"/>
        </w:rPr>
        <w:t xml:space="preserve">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lastRenderedPageBreak/>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1891E039"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E7383C">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64183149" w14:textId="77777777" w:rsidR="00886B25" w:rsidRPr="007E0C61" w:rsidRDefault="00886B2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3F6AA9"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14341D">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B977A0"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1A05A8F7"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568417759">
    <w:abstractNumId w:val="2"/>
  </w:num>
  <w:num w:numId="2" w16cid:durableId="46026536">
    <w:abstractNumId w:val="12"/>
  </w:num>
  <w:num w:numId="3" w16cid:durableId="1593514409">
    <w:abstractNumId w:val="5"/>
  </w:num>
  <w:num w:numId="4" w16cid:durableId="1646427812">
    <w:abstractNumId w:val="13"/>
  </w:num>
  <w:num w:numId="5" w16cid:durableId="1776096326">
    <w:abstractNumId w:val="7"/>
  </w:num>
  <w:num w:numId="6" w16cid:durableId="1437366637">
    <w:abstractNumId w:val="9"/>
  </w:num>
  <w:num w:numId="7" w16cid:durableId="1864785656">
    <w:abstractNumId w:val="20"/>
  </w:num>
  <w:num w:numId="8" w16cid:durableId="1687559904">
    <w:abstractNumId w:val="22"/>
  </w:num>
  <w:num w:numId="9" w16cid:durableId="1482426169">
    <w:abstractNumId w:val="0"/>
  </w:num>
  <w:num w:numId="10" w16cid:durableId="135268152">
    <w:abstractNumId w:val="17"/>
  </w:num>
  <w:num w:numId="11" w16cid:durableId="1797017883">
    <w:abstractNumId w:val="3"/>
  </w:num>
  <w:num w:numId="12" w16cid:durableId="737752273">
    <w:abstractNumId w:val="16"/>
  </w:num>
  <w:num w:numId="13" w16cid:durableId="572205204">
    <w:abstractNumId w:val="4"/>
  </w:num>
  <w:num w:numId="14" w16cid:durableId="143738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881788">
    <w:abstractNumId w:val="19"/>
  </w:num>
  <w:num w:numId="16" w16cid:durableId="765006465">
    <w:abstractNumId w:val="15"/>
  </w:num>
  <w:num w:numId="17" w16cid:durableId="359628152">
    <w:abstractNumId w:val="11"/>
  </w:num>
  <w:num w:numId="18" w16cid:durableId="1706828821">
    <w:abstractNumId w:val="14"/>
  </w:num>
  <w:num w:numId="19" w16cid:durableId="279528658">
    <w:abstractNumId w:val="6"/>
  </w:num>
  <w:num w:numId="20" w16cid:durableId="1007289627">
    <w:abstractNumId w:val="10"/>
  </w:num>
  <w:num w:numId="21" w16cid:durableId="908878832">
    <w:abstractNumId w:val="8"/>
  </w:num>
  <w:num w:numId="22" w16cid:durableId="2143112834">
    <w:abstractNumId w:val="18"/>
  </w:num>
  <w:num w:numId="23" w16cid:durableId="548878605">
    <w:abstractNumId w:val="21"/>
  </w:num>
  <w:num w:numId="24" w16cid:durableId="17550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463C1"/>
    <w:rsid w:val="0005423D"/>
    <w:rsid w:val="000706FB"/>
    <w:rsid w:val="000763DC"/>
    <w:rsid w:val="000A36F8"/>
    <w:rsid w:val="000A69E9"/>
    <w:rsid w:val="000B4787"/>
    <w:rsid w:val="000C3882"/>
    <w:rsid w:val="000E2054"/>
    <w:rsid w:val="000E46F0"/>
    <w:rsid w:val="000E5413"/>
    <w:rsid w:val="000F22B5"/>
    <w:rsid w:val="000F50AA"/>
    <w:rsid w:val="000F5BF5"/>
    <w:rsid w:val="00110980"/>
    <w:rsid w:val="0011184F"/>
    <w:rsid w:val="0013146C"/>
    <w:rsid w:val="00136D36"/>
    <w:rsid w:val="00136FB9"/>
    <w:rsid w:val="00140D31"/>
    <w:rsid w:val="0014341D"/>
    <w:rsid w:val="0018339F"/>
    <w:rsid w:val="001A4F49"/>
    <w:rsid w:val="001D0A83"/>
    <w:rsid w:val="001D78EE"/>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639E"/>
    <w:rsid w:val="0029766D"/>
    <w:rsid w:val="002B05D4"/>
    <w:rsid w:val="002B550F"/>
    <w:rsid w:val="002B744D"/>
    <w:rsid w:val="002C1D03"/>
    <w:rsid w:val="002C1D39"/>
    <w:rsid w:val="00305924"/>
    <w:rsid w:val="0030705F"/>
    <w:rsid w:val="0031568F"/>
    <w:rsid w:val="00317EB4"/>
    <w:rsid w:val="003224D5"/>
    <w:rsid w:val="0033150D"/>
    <w:rsid w:val="0033672B"/>
    <w:rsid w:val="003432D6"/>
    <w:rsid w:val="00361A86"/>
    <w:rsid w:val="003668C6"/>
    <w:rsid w:val="0037644A"/>
    <w:rsid w:val="003850D3"/>
    <w:rsid w:val="003906EE"/>
    <w:rsid w:val="003A0231"/>
    <w:rsid w:val="003B40EF"/>
    <w:rsid w:val="003C3DC4"/>
    <w:rsid w:val="003C50DC"/>
    <w:rsid w:val="003D2A98"/>
    <w:rsid w:val="003E099A"/>
    <w:rsid w:val="003E232F"/>
    <w:rsid w:val="003F0329"/>
    <w:rsid w:val="003F4B32"/>
    <w:rsid w:val="004047BD"/>
    <w:rsid w:val="00411567"/>
    <w:rsid w:val="00430EE6"/>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35557"/>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0371"/>
    <w:rsid w:val="007D5473"/>
    <w:rsid w:val="007E0C61"/>
    <w:rsid w:val="007E0CF2"/>
    <w:rsid w:val="00803FE5"/>
    <w:rsid w:val="008356C5"/>
    <w:rsid w:val="00856315"/>
    <w:rsid w:val="00861EEC"/>
    <w:rsid w:val="00867339"/>
    <w:rsid w:val="00867740"/>
    <w:rsid w:val="008679A0"/>
    <w:rsid w:val="00867D0D"/>
    <w:rsid w:val="0088688F"/>
    <w:rsid w:val="00886B25"/>
    <w:rsid w:val="00897B54"/>
    <w:rsid w:val="00897C3E"/>
    <w:rsid w:val="008B7F82"/>
    <w:rsid w:val="008E5777"/>
    <w:rsid w:val="0090624B"/>
    <w:rsid w:val="009257A6"/>
    <w:rsid w:val="00953E42"/>
    <w:rsid w:val="00967BFD"/>
    <w:rsid w:val="0097204E"/>
    <w:rsid w:val="009751E8"/>
    <w:rsid w:val="00981F95"/>
    <w:rsid w:val="009868A5"/>
    <w:rsid w:val="00987032"/>
    <w:rsid w:val="00993ABA"/>
    <w:rsid w:val="009A266D"/>
    <w:rsid w:val="009B06CE"/>
    <w:rsid w:val="009C073D"/>
    <w:rsid w:val="009D0A65"/>
    <w:rsid w:val="009E1115"/>
    <w:rsid w:val="009E4D84"/>
    <w:rsid w:val="009E559E"/>
    <w:rsid w:val="009F0087"/>
    <w:rsid w:val="009F6C8F"/>
    <w:rsid w:val="00A13FB6"/>
    <w:rsid w:val="00A23079"/>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891"/>
    <w:rsid w:val="00B37DC3"/>
    <w:rsid w:val="00B56AB4"/>
    <w:rsid w:val="00B66A46"/>
    <w:rsid w:val="00B8384B"/>
    <w:rsid w:val="00BA2DAA"/>
    <w:rsid w:val="00BA4F19"/>
    <w:rsid w:val="00BA5DC0"/>
    <w:rsid w:val="00BB1B11"/>
    <w:rsid w:val="00BB7C78"/>
    <w:rsid w:val="00BC686D"/>
    <w:rsid w:val="00BE797C"/>
    <w:rsid w:val="00BF290C"/>
    <w:rsid w:val="00C03E52"/>
    <w:rsid w:val="00C060AF"/>
    <w:rsid w:val="00C36F60"/>
    <w:rsid w:val="00C41EC5"/>
    <w:rsid w:val="00C438DC"/>
    <w:rsid w:val="00C4443A"/>
    <w:rsid w:val="00C50121"/>
    <w:rsid w:val="00C64CB8"/>
    <w:rsid w:val="00C65A69"/>
    <w:rsid w:val="00C73E20"/>
    <w:rsid w:val="00C9362C"/>
    <w:rsid w:val="00CA1AC3"/>
    <w:rsid w:val="00CA551E"/>
    <w:rsid w:val="00CB1845"/>
    <w:rsid w:val="00CF4719"/>
    <w:rsid w:val="00CF6A18"/>
    <w:rsid w:val="00D120ED"/>
    <w:rsid w:val="00D3559D"/>
    <w:rsid w:val="00D67AEF"/>
    <w:rsid w:val="00D7182C"/>
    <w:rsid w:val="00D90651"/>
    <w:rsid w:val="00D94036"/>
    <w:rsid w:val="00DC209F"/>
    <w:rsid w:val="00DD2421"/>
    <w:rsid w:val="00E01FEF"/>
    <w:rsid w:val="00E14A95"/>
    <w:rsid w:val="00E31487"/>
    <w:rsid w:val="00E43F0B"/>
    <w:rsid w:val="00E55A73"/>
    <w:rsid w:val="00E5602D"/>
    <w:rsid w:val="00E57E0C"/>
    <w:rsid w:val="00E668F2"/>
    <w:rsid w:val="00E7383C"/>
    <w:rsid w:val="00E95AEB"/>
    <w:rsid w:val="00EB41DD"/>
    <w:rsid w:val="00EC1339"/>
    <w:rsid w:val="00EC3493"/>
    <w:rsid w:val="00EC7B26"/>
    <w:rsid w:val="00ED71BF"/>
    <w:rsid w:val="00EE498E"/>
    <w:rsid w:val="00EE4AEF"/>
    <w:rsid w:val="00EE6727"/>
    <w:rsid w:val="00EF3658"/>
    <w:rsid w:val="00F27F22"/>
    <w:rsid w:val="00F32A7F"/>
    <w:rsid w:val="00F431B2"/>
    <w:rsid w:val="00F523DF"/>
    <w:rsid w:val="00F60382"/>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CA4AF7-A170-40AF-81D4-2CB7EE97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22127</Words>
  <Characters>12613</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4</cp:revision>
  <cp:lastPrinted>2023-02-27T09:50:00Z</cp:lastPrinted>
  <dcterms:created xsi:type="dcterms:W3CDTF">2023-02-15T07:23:00Z</dcterms:created>
  <dcterms:modified xsi:type="dcterms:W3CDTF">2023-02-28T08:50:00Z</dcterms:modified>
</cp:coreProperties>
</file>